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296B1" w14:textId="2B5D38DB" w:rsidR="00E81962" w:rsidRPr="000017E7" w:rsidRDefault="005E5176" w:rsidP="000017E7">
      <w:pPr>
        <w:tabs>
          <w:tab w:val="left" w:pos="1125"/>
        </w:tabs>
        <w:spacing w:line="276" w:lineRule="auto"/>
        <w:jc w:val="right"/>
        <w:rPr>
          <w:rFonts w:eastAsia="Calibri"/>
          <w:b/>
          <w:bCs/>
          <w:sz w:val="24"/>
          <w:szCs w:val="24"/>
          <w:lang w:val="ro-RO" w:bidi="en-US"/>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0CEBE616" w14:textId="3C175C28" w:rsidR="00E81962" w:rsidRDefault="00E81962" w:rsidP="0032656E">
      <w:pPr>
        <w:spacing w:before="95"/>
        <w:ind w:right="1212"/>
        <w:rPr>
          <w:b/>
          <w:lang w:val="ro-RO"/>
        </w:rPr>
      </w:pP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3E2326" w:rsidRPr="00675224" w14:paraId="22A495A3" w14:textId="77777777" w:rsidTr="003E2326">
        <w:trPr>
          <w:trHeight w:val="284"/>
        </w:trPr>
        <w:tc>
          <w:tcPr>
            <w:tcW w:w="1980" w:type="dxa"/>
          </w:tcPr>
          <w:p w14:paraId="085E5335" w14:textId="77777777" w:rsidR="003E2326" w:rsidRPr="00675224" w:rsidRDefault="003E2326" w:rsidP="003E2326">
            <w:pPr>
              <w:pStyle w:val="TableParagraph"/>
              <w:spacing w:line="206" w:lineRule="exact"/>
              <w:ind w:left="102"/>
              <w:rPr>
                <w:sz w:val="18"/>
                <w:lang w:val="ro-RO"/>
              </w:rPr>
            </w:pPr>
            <w:r w:rsidRPr="00675224">
              <w:rPr>
                <w:w w:val="105"/>
                <w:sz w:val="18"/>
                <w:lang w:val="ro-RO"/>
              </w:rPr>
              <w:t>Facultatea</w:t>
            </w:r>
          </w:p>
        </w:tc>
        <w:tc>
          <w:tcPr>
            <w:tcW w:w="7654" w:type="dxa"/>
          </w:tcPr>
          <w:p w14:paraId="3B51302A" w14:textId="0B67EBB5"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6FFEDC6" w14:textId="77777777" w:rsidTr="003E2326">
        <w:trPr>
          <w:trHeight w:val="296"/>
        </w:trPr>
        <w:tc>
          <w:tcPr>
            <w:tcW w:w="1980" w:type="dxa"/>
          </w:tcPr>
          <w:p w14:paraId="1F0D585C" w14:textId="77777777" w:rsidR="003E2326" w:rsidRPr="00675224" w:rsidRDefault="003E2326" w:rsidP="003E2326">
            <w:pPr>
              <w:pStyle w:val="TableParagraph"/>
              <w:spacing w:line="204" w:lineRule="exact"/>
              <w:ind w:left="102"/>
              <w:rPr>
                <w:sz w:val="18"/>
                <w:lang w:val="ro-RO"/>
              </w:rPr>
            </w:pPr>
            <w:r w:rsidRPr="00675224">
              <w:rPr>
                <w:w w:val="105"/>
                <w:sz w:val="18"/>
                <w:lang w:val="ro-RO"/>
              </w:rPr>
              <w:t>Departamentul</w:t>
            </w:r>
          </w:p>
        </w:tc>
        <w:tc>
          <w:tcPr>
            <w:tcW w:w="7654" w:type="dxa"/>
          </w:tcPr>
          <w:p w14:paraId="1AA09E0B" w14:textId="2CCA2EDC"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5E09C1F" w14:textId="77777777" w:rsidTr="003E2326">
        <w:trPr>
          <w:trHeight w:val="284"/>
        </w:trPr>
        <w:tc>
          <w:tcPr>
            <w:tcW w:w="1980" w:type="dxa"/>
          </w:tcPr>
          <w:p w14:paraId="6351915B" w14:textId="77777777" w:rsidR="003E2326" w:rsidRPr="00675224" w:rsidRDefault="003E2326" w:rsidP="003E2326">
            <w:pPr>
              <w:pStyle w:val="TableParagraph"/>
              <w:spacing w:line="206" w:lineRule="exact"/>
              <w:ind w:left="102"/>
              <w:rPr>
                <w:sz w:val="18"/>
                <w:lang w:val="ro-RO"/>
              </w:rPr>
            </w:pPr>
            <w:r w:rsidRPr="00675224">
              <w:rPr>
                <w:w w:val="105"/>
                <w:sz w:val="18"/>
                <w:lang w:val="ro-RO"/>
              </w:rPr>
              <w:t>Domeniul de studii</w:t>
            </w:r>
          </w:p>
        </w:tc>
        <w:tc>
          <w:tcPr>
            <w:tcW w:w="7654" w:type="dxa"/>
          </w:tcPr>
          <w:p w14:paraId="7069E9D3" w14:textId="637478EC" w:rsidR="003E2326" w:rsidRPr="00675224" w:rsidRDefault="003E2326" w:rsidP="003E2326">
            <w:pPr>
              <w:pStyle w:val="TableParagraph"/>
              <w:spacing w:line="240" w:lineRule="auto"/>
              <w:ind w:left="57" w:right="57"/>
              <w:rPr>
                <w:sz w:val="18"/>
                <w:lang w:val="ro-RO"/>
              </w:rPr>
            </w:pPr>
            <w:r w:rsidRPr="00571E79">
              <w:rPr>
                <w:b/>
                <w:sz w:val="18"/>
                <w:szCs w:val="18"/>
                <w:lang w:val="ro-RO"/>
              </w:rPr>
              <w:t>Ştiinţe administrative</w:t>
            </w:r>
          </w:p>
        </w:tc>
      </w:tr>
      <w:tr w:rsidR="003E2326" w:rsidRPr="00675224" w14:paraId="0FE9D522" w14:textId="77777777" w:rsidTr="003E2326">
        <w:trPr>
          <w:trHeight w:val="280"/>
        </w:trPr>
        <w:tc>
          <w:tcPr>
            <w:tcW w:w="1980" w:type="dxa"/>
          </w:tcPr>
          <w:p w14:paraId="54D22927" w14:textId="77777777" w:rsidR="003E2326" w:rsidRPr="00675224" w:rsidRDefault="003E2326" w:rsidP="003E2326">
            <w:pPr>
              <w:pStyle w:val="TableParagraph"/>
              <w:spacing w:line="204" w:lineRule="exact"/>
              <w:ind w:left="102"/>
              <w:rPr>
                <w:sz w:val="18"/>
                <w:lang w:val="ro-RO"/>
              </w:rPr>
            </w:pPr>
            <w:r w:rsidRPr="00675224">
              <w:rPr>
                <w:w w:val="105"/>
                <w:sz w:val="18"/>
                <w:lang w:val="ro-RO"/>
              </w:rPr>
              <w:t>Ciclul de studii</w:t>
            </w:r>
          </w:p>
        </w:tc>
        <w:tc>
          <w:tcPr>
            <w:tcW w:w="7654" w:type="dxa"/>
          </w:tcPr>
          <w:p w14:paraId="614C8509" w14:textId="064FEF1F" w:rsidR="003E2326" w:rsidRPr="00675224" w:rsidRDefault="003E2326" w:rsidP="003E2326">
            <w:pPr>
              <w:pStyle w:val="TableParagraph"/>
              <w:spacing w:line="240" w:lineRule="auto"/>
              <w:ind w:left="57" w:right="57"/>
              <w:rPr>
                <w:sz w:val="18"/>
                <w:lang w:val="ro-RO"/>
              </w:rPr>
            </w:pPr>
            <w:r>
              <w:rPr>
                <w:b/>
                <w:sz w:val="18"/>
                <w:szCs w:val="18"/>
                <w:lang w:val="ro-RO"/>
              </w:rPr>
              <w:t>Licență</w:t>
            </w:r>
          </w:p>
        </w:tc>
      </w:tr>
      <w:tr w:rsidR="003E2326" w:rsidRPr="00675224" w14:paraId="46DE2882" w14:textId="77777777" w:rsidTr="003E2326">
        <w:trPr>
          <w:trHeight w:val="282"/>
        </w:trPr>
        <w:tc>
          <w:tcPr>
            <w:tcW w:w="1980" w:type="dxa"/>
          </w:tcPr>
          <w:p w14:paraId="18A23DD7" w14:textId="77777777" w:rsidR="003E2326" w:rsidRPr="00675224" w:rsidRDefault="003E2326" w:rsidP="003E2326">
            <w:pPr>
              <w:pStyle w:val="TableParagraph"/>
              <w:spacing w:line="204" w:lineRule="exact"/>
              <w:ind w:left="102"/>
              <w:rPr>
                <w:sz w:val="18"/>
                <w:lang w:val="ro-RO"/>
              </w:rPr>
            </w:pPr>
            <w:r w:rsidRPr="00675224">
              <w:rPr>
                <w:w w:val="105"/>
                <w:sz w:val="18"/>
                <w:lang w:val="ro-RO"/>
              </w:rPr>
              <w:t>Programul de studii</w:t>
            </w:r>
          </w:p>
        </w:tc>
        <w:tc>
          <w:tcPr>
            <w:tcW w:w="7654" w:type="dxa"/>
          </w:tcPr>
          <w:p w14:paraId="2C32F3C3" w14:textId="439535A1" w:rsidR="003E2326" w:rsidRPr="00675224" w:rsidRDefault="003E2326" w:rsidP="003E2326">
            <w:pPr>
              <w:pStyle w:val="TableParagraph"/>
              <w:spacing w:line="240" w:lineRule="auto"/>
              <w:ind w:left="57" w:right="57"/>
              <w:rPr>
                <w:sz w:val="18"/>
                <w:lang w:val="ro-RO"/>
              </w:rPr>
            </w:pPr>
            <w:r>
              <w:rPr>
                <w:b/>
                <w:sz w:val="18"/>
                <w:szCs w:val="18"/>
                <w:lang w:val="ro-RO"/>
              </w:rPr>
              <w:t>Administrație Publică</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357A43" w:rsidRDefault="000017E7" w:rsidP="000017E7">
      <w:pPr>
        <w:pStyle w:val="ListParagraph"/>
        <w:numPr>
          <w:ilvl w:val="0"/>
          <w:numId w:val="33"/>
        </w:numPr>
        <w:tabs>
          <w:tab w:val="left" w:pos="1049"/>
          <w:tab w:val="left" w:pos="1050"/>
        </w:tabs>
        <w:spacing w:before="99" w:after="2"/>
        <w:ind w:hanging="338"/>
        <w:rPr>
          <w:b/>
          <w:sz w:val="18"/>
          <w:szCs w:val="18"/>
          <w:lang w:val="ro-RO"/>
        </w:rPr>
      </w:pPr>
      <w:r w:rsidRPr="00675224">
        <w:rPr>
          <w:b/>
          <w:w w:val="105"/>
          <w:sz w:val="18"/>
          <w:lang w:val="ro-RO"/>
        </w:rPr>
        <w:t xml:space="preserve">Date despre </w:t>
      </w:r>
      <w:r w:rsidRPr="00357A43">
        <w:rPr>
          <w:b/>
          <w:w w:val="105"/>
          <w:sz w:val="18"/>
          <w:szCs w:val="18"/>
          <w:lang w:val="ro-RO"/>
        </w:rPr>
        <w:t>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29188E" w:rsidRPr="00357A43" w14:paraId="57F99C57" w14:textId="77777777" w:rsidTr="00E81962">
        <w:trPr>
          <w:trHeight w:val="273"/>
        </w:trPr>
        <w:tc>
          <w:tcPr>
            <w:tcW w:w="2651" w:type="dxa"/>
            <w:gridSpan w:val="3"/>
          </w:tcPr>
          <w:p w14:paraId="43307908" w14:textId="77777777" w:rsidR="0029188E" w:rsidRPr="00357A43" w:rsidRDefault="0029188E" w:rsidP="0029188E">
            <w:pPr>
              <w:pStyle w:val="TableParagraph"/>
              <w:spacing w:line="207" w:lineRule="exact"/>
              <w:ind w:left="103"/>
              <w:rPr>
                <w:sz w:val="18"/>
                <w:szCs w:val="18"/>
                <w:lang w:val="ro-RO"/>
              </w:rPr>
            </w:pPr>
            <w:r w:rsidRPr="00357A43">
              <w:rPr>
                <w:w w:val="105"/>
                <w:sz w:val="18"/>
                <w:szCs w:val="18"/>
                <w:lang w:val="ro-RO"/>
              </w:rPr>
              <w:t>Denumirea disciplinei</w:t>
            </w:r>
          </w:p>
        </w:tc>
        <w:tc>
          <w:tcPr>
            <w:tcW w:w="6983" w:type="dxa"/>
            <w:gridSpan w:val="6"/>
          </w:tcPr>
          <w:p w14:paraId="35A00C03" w14:textId="41A77A20" w:rsidR="0029188E" w:rsidRPr="00357A43" w:rsidRDefault="0029188E" w:rsidP="0029188E">
            <w:pPr>
              <w:pStyle w:val="TableParagraph"/>
              <w:spacing w:line="240" w:lineRule="auto"/>
              <w:ind w:left="0"/>
              <w:jc w:val="center"/>
              <w:rPr>
                <w:sz w:val="18"/>
                <w:szCs w:val="18"/>
                <w:lang w:val="ro-RO"/>
              </w:rPr>
            </w:pPr>
            <w:r w:rsidRPr="00357A43">
              <w:rPr>
                <w:b/>
                <w:bCs/>
                <w:sz w:val="18"/>
                <w:szCs w:val="18"/>
                <w:lang w:val="ro-RO"/>
              </w:rPr>
              <w:t>SISTEME JURIDICE COMPARATE</w:t>
            </w:r>
          </w:p>
        </w:tc>
      </w:tr>
      <w:tr w:rsidR="0029188E" w:rsidRPr="00357A43" w14:paraId="6F48BF96" w14:textId="77777777" w:rsidTr="00E81962">
        <w:trPr>
          <w:trHeight w:val="215"/>
        </w:trPr>
        <w:tc>
          <w:tcPr>
            <w:tcW w:w="1540" w:type="dxa"/>
            <w:gridSpan w:val="2"/>
          </w:tcPr>
          <w:p w14:paraId="1DEF99DD" w14:textId="77777777" w:rsidR="0029188E" w:rsidRPr="00357A43" w:rsidRDefault="0029188E" w:rsidP="0029188E">
            <w:pPr>
              <w:pStyle w:val="TableParagraph"/>
              <w:ind w:left="102"/>
              <w:rPr>
                <w:sz w:val="18"/>
                <w:szCs w:val="18"/>
                <w:lang w:val="ro-RO"/>
              </w:rPr>
            </w:pPr>
            <w:r w:rsidRPr="00357A43">
              <w:rPr>
                <w:w w:val="105"/>
                <w:sz w:val="18"/>
                <w:szCs w:val="18"/>
                <w:lang w:val="ro-RO"/>
              </w:rPr>
              <w:t>Anul de studiu</w:t>
            </w:r>
          </w:p>
        </w:tc>
        <w:tc>
          <w:tcPr>
            <w:tcW w:w="1327" w:type="dxa"/>
            <w:gridSpan w:val="2"/>
          </w:tcPr>
          <w:p w14:paraId="0BEE681D" w14:textId="46938208" w:rsidR="0029188E" w:rsidRPr="00357A43" w:rsidRDefault="0029188E" w:rsidP="0029188E">
            <w:pPr>
              <w:pStyle w:val="TableParagraph"/>
              <w:spacing w:line="240" w:lineRule="auto"/>
              <w:ind w:left="0"/>
              <w:jc w:val="center"/>
              <w:rPr>
                <w:b/>
                <w:bCs/>
                <w:sz w:val="18"/>
                <w:szCs w:val="18"/>
                <w:lang w:val="ro-RO"/>
              </w:rPr>
            </w:pPr>
            <w:r w:rsidRPr="00357A43">
              <w:rPr>
                <w:b/>
                <w:bCs/>
                <w:sz w:val="18"/>
                <w:szCs w:val="18"/>
                <w:lang w:val="ro-RO"/>
              </w:rPr>
              <w:t>II</w:t>
            </w:r>
          </w:p>
        </w:tc>
        <w:tc>
          <w:tcPr>
            <w:tcW w:w="1323" w:type="dxa"/>
          </w:tcPr>
          <w:p w14:paraId="541CD62F" w14:textId="77777777" w:rsidR="0029188E" w:rsidRPr="00357A43" w:rsidRDefault="0029188E" w:rsidP="0029188E">
            <w:pPr>
              <w:pStyle w:val="TableParagraph"/>
              <w:ind w:left="101"/>
              <w:rPr>
                <w:sz w:val="18"/>
                <w:szCs w:val="18"/>
                <w:lang w:val="ro-RO"/>
              </w:rPr>
            </w:pPr>
            <w:r w:rsidRPr="00357A43">
              <w:rPr>
                <w:w w:val="105"/>
                <w:sz w:val="18"/>
                <w:szCs w:val="18"/>
                <w:lang w:val="ro-RO"/>
              </w:rPr>
              <w:t>Semestrul</w:t>
            </w:r>
          </w:p>
        </w:tc>
        <w:tc>
          <w:tcPr>
            <w:tcW w:w="1323" w:type="dxa"/>
          </w:tcPr>
          <w:p w14:paraId="7151A502" w14:textId="23F04A6B" w:rsidR="0029188E" w:rsidRPr="00357A43" w:rsidRDefault="0029188E" w:rsidP="0029188E">
            <w:pPr>
              <w:pStyle w:val="TableParagraph"/>
              <w:spacing w:line="240" w:lineRule="auto"/>
              <w:ind w:left="0"/>
              <w:jc w:val="center"/>
              <w:rPr>
                <w:b/>
                <w:bCs/>
                <w:sz w:val="18"/>
                <w:szCs w:val="18"/>
                <w:lang w:val="ro-RO"/>
              </w:rPr>
            </w:pPr>
            <w:r w:rsidRPr="00357A43">
              <w:rPr>
                <w:b/>
                <w:bCs/>
                <w:sz w:val="18"/>
                <w:szCs w:val="18"/>
                <w:lang w:val="ro-RO"/>
              </w:rPr>
              <w:t>4</w:t>
            </w:r>
          </w:p>
        </w:tc>
        <w:tc>
          <w:tcPr>
            <w:tcW w:w="1873" w:type="dxa"/>
          </w:tcPr>
          <w:p w14:paraId="6434390F" w14:textId="77777777" w:rsidR="0029188E" w:rsidRPr="00357A43" w:rsidRDefault="0029188E" w:rsidP="0029188E">
            <w:pPr>
              <w:pStyle w:val="TableParagraph"/>
              <w:rPr>
                <w:sz w:val="18"/>
                <w:szCs w:val="18"/>
                <w:lang w:val="ro-RO"/>
              </w:rPr>
            </w:pPr>
            <w:r w:rsidRPr="00357A43">
              <w:rPr>
                <w:w w:val="105"/>
                <w:sz w:val="18"/>
                <w:szCs w:val="18"/>
                <w:lang w:val="ro-RO"/>
              </w:rPr>
              <w:t>Tipul de evaluare</w:t>
            </w:r>
          </w:p>
        </w:tc>
        <w:tc>
          <w:tcPr>
            <w:tcW w:w="2248" w:type="dxa"/>
            <w:gridSpan w:val="2"/>
          </w:tcPr>
          <w:p w14:paraId="427DCDB0" w14:textId="6A02CC79" w:rsidR="0029188E" w:rsidRPr="00357A43" w:rsidRDefault="0005215B" w:rsidP="0029188E">
            <w:pPr>
              <w:pStyle w:val="TableParagraph"/>
              <w:spacing w:line="240" w:lineRule="auto"/>
              <w:ind w:left="0"/>
              <w:jc w:val="center"/>
              <w:rPr>
                <w:b/>
                <w:bCs/>
                <w:sz w:val="18"/>
                <w:szCs w:val="18"/>
                <w:lang w:val="ro-RO"/>
              </w:rPr>
            </w:pPr>
            <w:r w:rsidRPr="00357A43">
              <w:rPr>
                <w:b/>
                <w:bCs/>
                <w:sz w:val="18"/>
                <w:szCs w:val="18"/>
                <w:lang w:val="ro-RO"/>
              </w:rPr>
              <w:t>C</w:t>
            </w:r>
          </w:p>
        </w:tc>
      </w:tr>
      <w:tr w:rsidR="0029188E" w:rsidRPr="00357A43" w14:paraId="30D09C71" w14:textId="77777777" w:rsidTr="00E81962">
        <w:trPr>
          <w:trHeight w:val="431"/>
        </w:trPr>
        <w:tc>
          <w:tcPr>
            <w:tcW w:w="1166" w:type="dxa"/>
            <w:vMerge w:val="restart"/>
          </w:tcPr>
          <w:p w14:paraId="54EAD7D9" w14:textId="77777777" w:rsidR="0029188E" w:rsidRPr="00357A43" w:rsidRDefault="0029188E" w:rsidP="0029188E">
            <w:pPr>
              <w:pStyle w:val="TableParagraph"/>
              <w:spacing w:line="249" w:lineRule="auto"/>
              <w:ind w:left="102"/>
              <w:rPr>
                <w:sz w:val="18"/>
                <w:szCs w:val="18"/>
                <w:lang w:val="ro-RO"/>
              </w:rPr>
            </w:pPr>
            <w:r w:rsidRPr="00357A43">
              <w:rPr>
                <w:w w:val="105"/>
                <w:sz w:val="18"/>
                <w:szCs w:val="18"/>
                <w:lang w:val="ro-RO"/>
              </w:rPr>
              <w:t xml:space="preserve">Regimul </w:t>
            </w:r>
            <w:r w:rsidRPr="00357A43">
              <w:rPr>
                <w:sz w:val="18"/>
                <w:szCs w:val="18"/>
                <w:lang w:val="ro-RO"/>
              </w:rPr>
              <w:t>disciplinei</w:t>
            </w:r>
          </w:p>
        </w:tc>
        <w:tc>
          <w:tcPr>
            <w:tcW w:w="7203" w:type="dxa"/>
            <w:gridSpan w:val="7"/>
          </w:tcPr>
          <w:p w14:paraId="5067917F" w14:textId="77777777" w:rsidR="0029188E" w:rsidRPr="00357A43" w:rsidRDefault="0029188E" w:rsidP="0029188E">
            <w:pPr>
              <w:pStyle w:val="TableParagraph"/>
              <w:spacing w:line="204" w:lineRule="exact"/>
              <w:rPr>
                <w:sz w:val="18"/>
                <w:szCs w:val="18"/>
                <w:lang w:val="ro-RO"/>
              </w:rPr>
            </w:pPr>
            <w:r w:rsidRPr="00357A43">
              <w:rPr>
                <w:w w:val="105"/>
                <w:sz w:val="18"/>
                <w:szCs w:val="18"/>
                <w:lang w:val="ro-RO"/>
              </w:rPr>
              <w:t>Categoria formativă a disciplinei</w:t>
            </w:r>
          </w:p>
          <w:p w14:paraId="3045A408" w14:textId="77777777" w:rsidR="0029188E" w:rsidRPr="00357A43" w:rsidRDefault="0029188E" w:rsidP="0029188E">
            <w:pPr>
              <w:pStyle w:val="TableParagraph"/>
              <w:spacing w:before="9" w:line="198" w:lineRule="exact"/>
              <w:rPr>
                <w:sz w:val="18"/>
                <w:szCs w:val="18"/>
                <w:lang w:val="ro-RO"/>
              </w:rPr>
            </w:pPr>
            <w:r w:rsidRPr="00357A43">
              <w:rPr>
                <w:w w:val="105"/>
                <w:sz w:val="18"/>
                <w:szCs w:val="18"/>
                <w:lang w:val="ro-RO"/>
              </w:rPr>
              <w:t>DF - fundamentală, DS - de specializare, DC – complementară</w:t>
            </w:r>
          </w:p>
        </w:tc>
        <w:tc>
          <w:tcPr>
            <w:tcW w:w="1265" w:type="dxa"/>
          </w:tcPr>
          <w:p w14:paraId="7AB29A26" w14:textId="1300764E" w:rsidR="0029188E" w:rsidRPr="00357A43" w:rsidRDefault="0005215B" w:rsidP="0029188E">
            <w:pPr>
              <w:pStyle w:val="TableParagraph"/>
              <w:spacing w:line="240" w:lineRule="auto"/>
              <w:ind w:left="0"/>
              <w:jc w:val="center"/>
              <w:rPr>
                <w:b/>
                <w:bCs/>
                <w:sz w:val="18"/>
                <w:szCs w:val="18"/>
                <w:lang w:val="ro-RO"/>
              </w:rPr>
            </w:pPr>
            <w:r w:rsidRPr="00357A43">
              <w:rPr>
                <w:b/>
                <w:bCs/>
                <w:sz w:val="18"/>
                <w:szCs w:val="18"/>
                <w:lang w:val="ro-RO"/>
              </w:rPr>
              <w:t>DS</w:t>
            </w:r>
          </w:p>
        </w:tc>
      </w:tr>
      <w:tr w:rsidR="0029188E" w:rsidRPr="00357A43" w14:paraId="3F3A8C0B" w14:textId="77777777" w:rsidTr="00E81962">
        <w:trPr>
          <w:trHeight w:val="431"/>
        </w:trPr>
        <w:tc>
          <w:tcPr>
            <w:tcW w:w="1166" w:type="dxa"/>
            <w:vMerge/>
            <w:tcBorders>
              <w:top w:val="nil"/>
            </w:tcBorders>
          </w:tcPr>
          <w:p w14:paraId="4E0E5F9C" w14:textId="77777777" w:rsidR="0029188E" w:rsidRPr="00357A43" w:rsidRDefault="0029188E" w:rsidP="0029188E">
            <w:pPr>
              <w:rPr>
                <w:sz w:val="18"/>
                <w:szCs w:val="18"/>
                <w:lang w:val="ro-RO"/>
              </w:rPr>
            </w:pPr>
          </w:p>
        </w:tc>
        <w:tc>
          <w:tcPr>
            <w:tcW w:w="7203" w:type="dxa"/>
            <w:gridSpan w:val="7"/>
          </w:tcPr>
          <w:p w14:paraId="1876C53B" w14:textId="77777777" w:rsidR="0029188E" w:rsidRPr="00357A43" w:rsidRDefault="0029188E" w:rsidP="0029188E">
            <w:pPr>
              <w:pStyle w:val="TableParagraph"/>
              <w:spacing w:line="204" w:lineRule="exact"/>
              <w:rPr>
                <w:sz w:val="18"/>
                <w:szCs w:val="18"/>
                <w:lang w:val="ro-RO"/>
              </w:rPr>
            </w:pPr>
            <w:r w:rsidRPr="00357A43">
              <w:rPr>
                <w:w w:val="105"/>
                <w:sz w:val="18"/>
                <w:szCs w:val="18"/>
                <w:lang w:val="ro-RO"/>
              </w:rPr>
              <w:t>Categoria de opționalitate a disciplinei:</w:t>
            </w:r>
          </w:p>
          <w:p w14:paraId="1F792EF2" w14:textId="10ABC037" w:rsidR="0029188E" w:rsidRPr="00357A43" w:rsidRDefault="0029188E" w:rsidP="0029188E">
            <w:pPr>
              <w:pStyle w:val="TableParagraph"/>
              <w:spacing w:before="11"/>
              <w:rPr>
                <w:sz w:val="18"/>
                <w:szCs w:val="18"/>
                <w:lang w:val="ro-RO"/>
              </w:rPr>
            </w:pPr>
            <w:r w:rsidRPr="00357A43">
              <w:rPr>
                <w:sz w:val="18"/>
                <w:szCs w:val="18"/>
                <w:lang w:val="ro-RO"/>
              </w:rPr>
              <w:t>DOB – obligatorie, DOP – opțională, DFA - facultativă</w:t>
            </w:r>
          </w:p>
        </w:tc>
        <w:tc>
          <w:tcPr>
            <w:tcW w:w="1265" w:type="dxa"/>
          </w:tcPr>
          <w:p w14:paraId="070AAA79" w14:textId="307D22BE" w:rsidR="0029188E" w:rsidRPr="00357A43" w:rsidRDefault="0005215B" w:rsidP="0029188E">
            <w:pPr>
              <w:pStyle w:val="TableParagraph"/>
              <w:spacing w:line="240" w:lineRule="auto"/>
              <w:ind w:left="0"/>
              <w:jc w:val="center"/>
              <w:rPr>
                <w:b/>
                <w:bCs/>
                <w:sz w:val="18"/>
                <w:szCs w:val="18"/>
                <w:lang w:val="ro-RO"/>
              </w:rPr>
            </w:pPr>
            <w:r w:rsidRPr="00357A43">
              <w:rPr>
                <w:b/>
                <w:bCs/>
                <w:sz w:val="18"/>
                <w:szCs w:val="18"/>
                <w:lang w:val="ro-RO"/>
              </w:rPr>
              <w:t>DOP</w:t>
            </w:r>
          </w:p>
        </w:tc>
      </w:tr>
    </w:tbl>
    <w:p w14:paraId="441B62A7" w14:textId="77777777" w:rsidR="000017E7" w:rsidRPr="00357A43" w:rsidRDefault="000017E7" w:rsidP="000017E7">
      <w:pPr>
        <w:pStyle w:val="BodyText"/>
        <w:spacing w:before="8"/>
        <w:rPr>
          <w:b/>
          <w:sz w:val="18"/>
          <w:szCs w:val="18"/>
          <w:lang w:val="ro-RO"/>
        </w:rPr>
      </w:pPr>
    </w:p>
    <w:p w14:paraId="69A486A5" w14:textId="77777777" w:rsidR="000017E7" w:rsidRPr="00357A43" w:rsidRDefault="000017E7" w:rsidP="000017E7">
      <w:pPr>
        <w:pStyle w:val="ListParagraph"/>
        <w:numPr>
          <w:ilvl w:val="0"/>
          <w:numId w:val="33"/>
        </w:numPr>
        <w:tabs>
          <w:tab w:val="left" w:pos="1049"/>
          <w:tab w:val="left" w:pos="1050"/>
        </w:tabs>
        <w:spacing w:before="1" w:after="9"/>
        <w:ind w:hanging="338"/>
        <w:rPr>
          <w:sz w:val="18"/>
          <w:szCs w:val="18"/>
          <w:lang w:val="ro-RO"/>
        </w:rPr>
      </w:pPr>
      <w:r w:rsidRPr="00357A43">
        <w:rPr>
          <w:b/>
          <w:w w:val="105"/>
          <w:sz w:val="18"/>
          <w:szCs w:val="18"/>
          <w:lang w:val="ro-RO"/>
        </w:rPr>
        <w:t xml:space="preserve">Timpul total estimat </w:t>
      </w:r>
      <w:r w:rsidRPr="00357A43">
        <w:rPr>
          <w:w w:val="105"/>
          <w:sz w:val="18"/>
          <w:szCs w:val="18"/>
          <w:lang w:val="ro-RO"/>
        </w:rPr>
        <w:t>(ore alocate activităților</w:t>
      </w:r>
      <w:r w:rsidRPr="00357A43">
        <w:rPr>
          <w:spacing w:val="2"/>
          <w:w w:val="105"/>
          <w:sz w:val="18"/>
          <w:szCs w:val="18"/>
          <w:lang w:val="ro-RO"/>
        </w:rPr>
        <w:t xml:space="preserve"> </w:t>
      </w:r>
      <w:r w:rsidRPr="00357A43">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357A43" w14:paraId="0959D8BF" w14:textId="77777777" w:rsidTr="00E81962">
        <w:trPr>
          <w:trHeight w:val="432"/>
        </w:trPr>
        <w:tc>
          <w:tcPr>
            <w:tcW w:w="3539" w:type="dxa"/>
          </w:tcPr>
          <w:p w14:paraId="67CE49F2" w14:textId="77777777" w:rsidR="000017E7" w:rsidRPr="00357A43" w:rsidRDefault="000017E7" w:rsidP="00E81962">
            <w:pPr>
              <w:pStyle w:val="TableParagraph"/>
              <w:spacing w:before="1" w:line="240" w:lineRule="auto"/>
              <w:ind w:left="102"/>
              <w:rPr>
                <w:sz w:val="18"/>
                <w:szCs w:val="18"/>
                <w:lang w:val="ro-RO"/>
              </w:rPr>
            </w:pPr>
            <w:r w:rsidRPr="00357A43">
              <w:rPr>
                <w:w w:val="105"/>
                <w:sz w:val="18"/>
                <w:szCs w:val="18"/>
                <w:lang w:val="ro-RO"/>
              </w:rPr>
              <w:t>I a) Număr de ore pe săptămână</w:t>
            </w:r>
          </w:p>
        </w:tc>
        <w:tc>
          <w:tcPr>
            <w:tcW w:w="430" w:type="dxa"/>
          </w:tcPr>
          <w:p w14:paraId="6FF7B93B" w14:textId="02C06D61" w:rsidR="000017E7" w:rsidRPr="00357A43" w:rsidRDefault="00E97EAE" w:rsidP="003E2326">
            <w:pPr>
              <w:pStyle w:val="TableParagraph"/>
              <w:spacing w:line="240" w:lineRule="auto"/>
              <w:ind w:left="0"/>
              <w:jc w:val="center"/>
              <w:rPr>
                <w:sz w:val="18"/>
                <w:szCs w:val="18"/>
                <w:lang w:val="ro-RO"/>
              </w:rPr>
            </w:pPr>
            <w:r w:rsidRPr="00357A43">
              <w:rPr>
                <w:sz w:val="18"/>
                <w:szCs w:val="18"/>
                <w:lang w:val="ro-RO"/>
              </w:rPr>
              <w:t>3</w:t>
            </w:r>
          </w:p>
        </w:tc>
        <w:tc>
          <w:tcPr>
            <w:tcW w:w="562" w:type="dxa"/>
          </w:tcPr>
          <w:p w14:paraId="0D89F0FE" w14:textId="77777777" w:rsidR="000017E7" w:rsidRPr="00357A43" w:rsidRDefault="000017E7" w:rsidP="00E81962">
            <w:pPr>
              <w:pStyle w:val="TableParagraph"/>
              <w:spacing w:before="1" w:line="240" w:lineRule="auto"/>
              <w:ind w:left="0" w:right="96"/>
              <w:jc w:val="right"/>
              <w:rPr>
                <w:sz w:val="18"/>
                <w:szCs w:val="18"/>
                <w:lang w:val="ro-RO"/>
              </w:rPr>
            </w:pPr>
            <w:r w:rsidRPr="00357A43">
              <w:rPr>
                <w:sz w:val="18"/>
                <w:szCs w:val="18"/>
                <w:lang w:val="ro-RO"/>
              </w:rPr>
              <w:t>Curs</w:t>
            </w:r>
          </w:p>
        </w:tc>
        <w:tc>
          <w:tcPr>
            <w:tcW w:w="392" w:type="dxa"/>
          </w:tcPr>
          <w:p w14:paraId="7FEEEAC1" w14:textId="2147F8F0" w:rsidR="000017E7" w:rsidRPr="00357A43" w:rsidRDefault="00E97EAE" w:rsidP="003E2326">
            <w:pPr>
              <w:pStyle w:val="TableParagraph"/>
              <w:spacing w:line="240" w:lineRule="auto"/>
              <w:ind w:left="0"/>
              <w:jc w:val="center"/>
              <w:rPr>
                <w:sz w:val="18"/>
                <w:szCs w:val="18"/>
                <w:lang w:val="ro-RO"/>
              </w:rPr>
            </w:pPr>
            <w:r w:rsidRPr="00357A43">
              <w:rPr>
                <w:sz w:val="18"/>
                <w:szCs w:val="18"/>
                <w:lang w:val="ro-RO"/>
              </w:rPr>
              <w:t>2</w:t>
            </w:r>
          </w:p>
        </w:tc>
        <w:tc>
          <w:tcPr>
            <w:tcW w:w="883" w:type="dxa"/>
          </w:tcPr>
          <w:p w14:paraId="0BB0EDF2" w14:textId="77777777" w:rsidR="000017E7" w:rsidRPr="00357A43" w:rsidRDefault="000017E7" w:rsidP="00E81962">
            <w:pPr>
              <w:pStyle w:val="TableParagraph"/>
              <w:spacing w:before="1" w:line="240" w:lineRule="auto"/>
              <w:ind w:left="77" w:right="126"/>
              <w:jc w:val="center"/>
              <w:rPr>
                <w:sz w:val="18"/>
                <w:szCs w:val="18"/>
                <w:lang w:val="ro-RO"/>
              </w:rPr>
            </w:pPr>
            <w:r w:rsidRPr="00357A43">
              <w:rPr>
                <w:w w:val="105"/>
                <w:sz w:val="18"/>
                <w:szCs w:val="18"/>
                <w:lang w:val="ro-RO"/>
              </w:rPr>
              <w:t>Seminar</w:t>
            </w:r>
          </w:p>
        </w:tc>
        <w:tc>
          <w:tcPr>
            <w:tcW w:w="483" w:type="dxa"/>
          </w:tcPr>
          <w:p w14:paraId="1DA50BE6" w14:textId="6125D099" w:rsidR="000017E7" w:rsidRPr="00357A43" w:rsidRDefault="00E97EAE" w:rsidP="003E2326">
            <w:pPr>
              <w:pStyle w:val="TableParagraph"/>
              <w:spacing w:line="240" w:lineRule="auto"/>
              <w:ind w:left="0"/>
              <w:jc w:val="center"/>
              <w:rPr>
                <w:sz w:val="18"/>
                <w:szCs w:val="18"/>
                <w:lang w:val="ro-RO"/>
              </w:rPr>
            </w:pPr>
            <w:r w:rsidRPr="00357A43">
              <w:rPr>
                <w:sz w:val="18"/>
                <w:szCs w:val="18"/>
                <w:lang w:val="ro-RO"/>
              </w:rPr>
              <w:t>1</w:t>
            </w:r>
          </w:p>
        </w:tc>
        <w:tc>
          <w:tcPr>
            <w:tcW w:w="1487" w:type="dxa"/>
          </w:tcPr>
          <w:p w14:paraId="5FC625C2" w14:textId="77777777" w:rsidR="000017E7" w:rsidRPr="00357A43" w:rsidRDefault="000017E7" w:rsidP="00E81962">
            <w:pPr>
              <w:pStyle w:val="TableParagraph"/>
              <w:spacing w:before="1" w:line="240" w:lineRule="auto"/>
              <w:ind w:left="98"/>
              <w:rPr>
                <w:w w:val="105"/>
                <w:sz w:val="18"/>
                <w:szCs w:val="18"/>
                <w:lang w:val="ro-RO"/>
              </w:rPr>
            </w:pPr>
            <w:r w:rsidRPr="00357A43">
              <w:rPr>
                <w:w w:val="105"/>
                <w:sz w:val="18"/>
                <w:szCs w:val="18"/>
                <w:lang w:val="ro-RO"/>
              </w:rPr>
              <w:t>Laborator/</w:t>
            </w:r>
          </w:p>
          <w:p w14:paraId="4FA36DF3" w14:textId="77777777" w:rsidR="000017E7" w:rsidRPr="00357A43" w:rsidRDefault="000017E7" w:rsidP="00E81962">
            <w:pPr>
              <w:pStyle w:val="TableParagraph"/>
              <w:spacing w:before="1" w:line="240" w:lineRule="auto"/>
              <w:ind w:left="98"/>
              <w:rPr>
                <w:sz w:val="18"/>
                <w:szCs w:val="18"/>
                <w:lang w:val="ro-RO"/>
              </w:rPr>
            </w:pPr>
            <w:r w:rsidRPr="00357A43">
              <w:rPr>
                <w:w w:val="105"/>
                <w:sz w:val="18"/>
                <w:szCs w:val="18"/>
                <w:lang w:val="ro-RO"/>
              </w:rPr>
              <w:t>Lucrări practice</w:t>
            </w:r>
          </w:p>
        </w:tc>
        <w:tc>
          <w:tcPr>
            <w:tcW w:w="502" w:type="dxa"/>
          </w:tcPr>
          <w:p w14:paraId="4BBDE163" w14:textId="77777777" w:rsidR="000017E7" w:rsidRPr="00357A43" w:rsidRDefault="000017E7" w:rsidP="003E2326">
            <w:pPr>
              <w:pStyle w:val="TableParagraph"/>
              <w:spacing w:line="240" w:lineRule="auto"/>
              <w:ind w:left="0"/>
              <w:jc w:val="center"/>
              <w:rPr>
                <w:sz w:val="18"/>
                <w:szCs w:val="18"/>
                <w:lang w:val="ro-RO"/>
              </w:rPr>
            </w:pPr>
          </w:p>
        </w:tc>
        <w:tc>
          <w:tcPr>
            <w:tcW w:w="749" w:type="dxa"/>
          </w:tcPr>
          <w:p w14:paraId="4E7C7233" w14:textId="77777777" w:rsidR="000017E7" w:rsidRPr="00357A43" w:rsidRDefault="000017E7" w:rsidP="00E81962">
            <w:pPr>
              <w:pStyle w:val="TableParagraph"/>
              <w:spacing w:before="1" w:line="240" w:lineRule="auto"/>
              <w:ind w:left="96"/>
              <w:rPr>
                <w:sz w:val="18"/>
                <w:szCs w:val="18"/>
                <w:lang w:val="ro-RO"/>
              </w:rPr>
            </w:pPr>
            <w:r w:rsidRPr="00357A43">
              <w:rPr>
                <w:w w:val="105"/>
                <w:sz w:val="18"/>
                <w:szCs w:val="18"/>
                <w:lang w:val="ro-RO"/>
              </w:rPr>
              <w:t>Proiect</w:t>
            </w:r>
          </w:p>
        </w:tc>
        <w:tc>
          <w:tcPr>
            <w:tcW w:w="607" w:type="dxa"/>
          </w:tcPr>
          <w:p w14:paraId="1735E333" w14:textId="77777777" w:rsidR="000017E7" w:rsidRPr="00357A43" w:rsidRDefault="000017E7" w:rsidP="003E2326">
            <w:pPr>
              <w:pStyle w:val="TableParagraph"/>
              <w:spacing w:line="240" w:lineRule="auto"/>
              <w:ind w:left="0"/>
              <w:jc w:val="center"/>
              <w:rPr>
                <w:sz w:val="18"/>
                <w:szCs w:val="18"/>
                <w:lang w:val="ro-RO"/>
              </w:rPr>
            </w:pPr>
          </w:p>
        </w:tc>
      </w:tr>
      <w:tr w:rsidR="000017E7" w:rsidRPr="00357A43" w14:paraId="0AA2A26C" w14:textId="77777777" w:rsidTr="00E81962">
        <w:trPr>
          <w:trHeight w:val="431"/>
        </w:trPr>
        <w:tc>
          <w:tcPr>
            <w:tcW w:w="3539" w:type="dxa"/>
          </w:tcPr>
          <w:p w14:paraId="56DCDA39" w14:textId="77777777" w:rsidR="000017E7" w:rsidRPr="00357A43" w:rsidRDefault="000017E7" w:rsidP="00E81962">
            <w:pPr>
              <w:pStyle w:val="TableParagraph"/>
              <w:spacing w:line="204" w:lineRule="exact"/>
              <w:ind w:left="102"/>
              <w:rPr>
                <w:sz w:val="18"/>
                <w:szCs w:val="18"/>
                <w:lang w:val="ro-RO"/>
              </w:rPr>
            </w:pPr>
            <w:r w:rsidRPr="00357A43">
              <w:rPr>
                <w:w w:val="105"/>
                <w:sz w:val="18"/>
                <w:szCs w:val="18"/>
                <w:lang w:val="ro-RO"/>
              </w:rPr>
              <w:t>I b) Totalul de ore pe semestru din planul</w:t>
            </w:r>
          </w:p>
          <w:p w14:paraId="71AC9771" w14:textId="77777777" w:rsidR="000017E7" w:rsidRPr="00357A43" w:rsidRDefault="000017E7" w:rsidP="00E81962">
            <w:pPr>
              <w:pStyle w:val="TableParagraph"/>
              <w:spacing w:before="11"/>
              <w:ind w:left="102"/>
              <w:rPr>
                <w:sz w:val="18"/>
                <w:szCs w:val="18"/>
                <w:lang w:val="ro-RO"/>
              </w:rPr>
            </w:pPr>
            <w:r w:rsidRPr="00357A43">
              <w:rPr>
                <w:w w:val="105"/>
                <w:sz w:val="18"/>
                <w:szCs w:val="18"/>
                <w:lang w:val="ro-RO"/>
              </w:rPr>
              <w:t>de învățământ</w:t>
            </w:r>
          </w:p>
        </w:tc>
        <w:tc>
          <w:tcPr>
            <w:tcW w:w="430" w:type="dxa"/>
          </w:tcPr>
          <w:p w14:paraId="053AC8FC" w14:textId="06036D4D" w:rsidR="000017E7" w:rsidRPr="00357A43" w:rsidRDefault="00E97EAE" w:rsidP="003E2326">
            <w:pPr>
              <w:pStyle w:val="TableParagraph"/>
              <w:spacing w:line="240" w:lineRule="auto"/>
              <w:ind w:left="0"/>
              <w:jc w:val="center"/>
              <w:rPr>
                <w:sz w:val="18"/>
                <w:szCs w:val="18"/>
                <w:lang w:val="ro-RO"/>
              </w:rPr>
            </w:pPr>
            <w:r w:rsidRPr="00357A43">
              <w:rPr>
                <w:sz w:val="18"/>
                <w:szCs w:val="18"/>
                <w:lang w:val="ro-RO"/>
              </w:rPr>
              <w:t>33</w:t>
            </w:r>
          </w:p>
        </w:tc>
        <w:tc>
          <w:tcPr>
            <w:tcW w:w="562" w:type="dxa"/>
          </w:tcPr>
          <w:p w14:paraId="3B3D13A2" w14:textId="77777777" w:rsidR="000017E7" w:rsidRPr="00357A43" w:rsidRDefault="000017E7" w:rsidP="00E81962">
            <w:pPr>
              <w:pStyle w:val="TableParagraph"/>
              <w:spacing w:line="204" w:lineRule="exact"/>
              <w:ind w:left="0" w:right="96"/>
              <w:jc w:val="right"/>
              <w:rPr>
                <w:sz w:val="18"/>
                <w:szCs w:val="18"/>
                <w:lang w:val="ro-RO"/>
              </w:rPr>
            </w:pPr>
            <w:r w:rsidRPr="00357A43">
              <w:rPr>
                <w:sz w:val="18"/>
                <w:szCs w:val="18"/>
                <w:lang w:val="ro-RO"/>
              </w:rPr>
              <w:t>Curs</w:t>
            </w:r>
          </w:p>
        </w:tc>
        <w:tc>
          <w:tcPr>
            <w:tcW w:w="392" w:type="dxa"/>
          </w:tcPr>
          <w:p w14:paraId="31270E83" w14:textId="0B8F1EA4" w:rsidR="000017E7" w:rsidRPr="00357A43" w:rsidRDefault="00E97EAE" w:rsidP="003E2326">
            <w:pPr>
              <w:pStyle w:val="TableParagraph"/>
              <w:spacing w:line="240" w:lineRule="auto"/>
              <w:ind w:left="0"/>
              <w:jc w:val="center"/>
              <w:rPr>
                <w:sz w:val="18"/>
                <w:szCs w:val="18"/>
                <w:lang w:val="ro-RO"/>
              </w:rPr>
            </w:pPr>
            <w:r w:rsidRPr="00357A43">
              <w:rPr>
                <w:sz w:val="18"/>
                <w:szCs w:val="18"/>
                <w:lang w:val="ro-RO"/>
              </w:rPr>
              <w:t>22</w:t>
            </w:r>
          </w:p>
        </w:tc>
        <w:tc>
          <w:tcPr>
            <w:tcW w:w="883" w:type="dxa"/>
          </w:tcPr>
          <w:p w14:paraId="42647734" w14:textId="77777777" w:rsidR="000017E7" w:rsidRPr="00357A43" w:rsidRDefault="000017E7" w:rsidP="00E81962">
            <w:pPr>
              <w:pStyle w:val="TableParagraph"/>
              <w:spacing w:line="204" w:lineRule="exact"/>
              <w:ind w:left="77" w:right="126"/>
              <w:jc w:val="center"/>
              <w:rPr>
                <w:sz w:val="18"/>
                <w:szCs w:val="18"/>
                <w:lang w:val="ro-RO"/>
              </w:rPr>
            </w:pPr>
            <w:r w:rsidRPr="00357A43">
              <w:rPr>
                <w:w w:val="105"/>
                <w:sz w:val="18"/>
                <w:szCs w:val="18"/>
                <w:lang w:val="ro-RO"/>
              </w:rPr>
              <w:t>Seminar</w:t>
            </w:r>
          </w:p>
        </w:tc>
        <w:tc>
          <w:tcPr>
            <w:tcW w:w="483" w:type="dxa"/>
          </w:tcPr>
          <w:p w14:paraId="233DE7E6" w14:textId="1F911949" w:rsidR="000017E7" w:rsidRPr="00357A43" w:rsidRDefault="00E97EAE" w:rsidP="003E2326">
            <w:pPr>
              <w:pStyle w:val="TableParagraph"/>
              <w:spacing w:line="240" w:lineRule="auto"/>
              <w:ind w:left="0"/>
              <w:jc w:val="center"/>
              <w:rPr>
                <w:sz w:val="18"/>
                <w:szCs w:val="18"/>
                <w:lang w:val="ro-RO"/>
              </w:rPr>
            </w:pPr>
            <w:r w:rsidRPr="00357A43">
              <w:rPr>
                <w:sz w:val="18"/>
                <w:szCs w:val="18"/>
                <w:lang w:val="ro-RO"/>
              </w:rPr>
              <w:t>11</w:t>
            </w:r>
          </w:p>
        </w:tc>
        <w:tc>
          <w:tcPr>
            <w:tcW w:w="1487" w:type="dxa"/>
          </w:tcPr>
          <w:p w14:paraId="18F62C83" w14:textId="77777777" w:rsidR="000017E7" w:rsidRPr="00357A43" w:rsidRDefault="000017E7" w:rsidP="00E81962">
            <w:pPr>
              <w:pStyle w:val="TableParagraph"/>
              <w:spacing w:line="204" w:lineRule="exact"/>
              <w:ind w:left="98"/>
              <w:rPr>
                <w:w w:val="105"/>
                <w:sz w:val="18"/>
                <w:szCs w:val="18"/>
                <w:lang w:val="ro-RO"/>
              </w:rPr>
            </w:pPr>
            <w:r w:rsidRPr="00357A43">
              <w:rPr>
                <w:w w:val="105"/>
                <w:sz w:val="18"/>
                <w:szCs w:val="18"/>
                <w:lang w:val="ro-RO"/>
              </w:rPr>
              <w:t>Laborator/</w:t>
            </w:r>
          </w:p>
          <w:p w14:paraId="37165BC8" w14:textId="77777777" w:rsidR="000017E7" w:rsidRPr="00357A43" w:rsidRDefault="000017E7" w:rsidP="00E81962">
            <w:pPr>
              <w:pStyle w:val="TableParagraph"/>
              <w:spacing w:line="204" w:lineRule="exact"/>
              <w:ind w:left="98"/>
              <w:rPr>
                <w:sz w:val="18"/>
                <w:szCs w:val="18"/>
                <w:lang w:val="ro-RO"/>
              </w:rPr>
            </w:pPr>
            <w:r w:rsidRPr="00357A43">
              <w:rPr>
                <w:w w:val="105"/>
                <w:sz w:val="18"/>
                <w:szCs w:val="18"/>
                <w:lang w:val="ro-RO"/>
              </w:rPr>
              <w:t>Lucrări practice</w:t>
            </w:r>
          </w:p>
        </w:tc>
        <w:tc>
          <w:tcPr>
            <w:tcW w:w="502" w:type="dxa"/>
          </w:tcPr>
          <w:p w14:paraId="6FCBD85A" w14:textId="77777777" w:rsidR="000017E7" w:rsidRPr="00357A43" w:rsidRDefault="000017E7" w:rsidP="003E2326">
            <w:pPr>
              <w:pStyle w:val="TableParagraph"/>
              <w:spacing w:line="240" w:lineRule="auto"/>
              <w:ind w:left="0"/>
              <w:jc w:val="center"/>
              <w:rPr>
                <w:sz w:val="18"/>
                <w:szCs w:val="18"/>
                <w:lang w:val="ro-RO"/>
              </w:rPr>
            </w:pPr>
          </w:p>
        </w:tc>
        <w:tc>
          <w:tcPr>
            <w:tcW w:w="749" w:type="dxa"/>
          </w:tcPr>
          <w:p w14:paraId="7A37E695" w14:textId="77777777" w:rsidR="000017E7" w:rsidRPr="00357A43" w:rsidRDefault="000017E7" w:rsidP="00E81962">
            <w:pPr>
              <w:pStyle w:val="TableParagraph"/>
              <w:spacing w:line="204" w:lineRule="exact"/>
              <w:ind w:left="96"/>
              <w:rPr>
                <w:sz w:val="18"/>
                <w:szCs w:val="18"/>
                <w:lang w:val="ro-RO"/>
              </w:rPr>
            </w:pPr>
            <w:r w:rsidRPr="00357A43">
              <w:rPr>
                <w:w w:val="105"/>
                <w:sz w:val="18"/>
                <w:szCs w:val="18"/>
                <w:lang w:val="ro-RO"/>
              </w:rPr>
              <w:t>Proiect</w:t>
            </w:r>
          </w:p>
        </w:tc>
        <w:tc>
          <w:tcPr>
            <w:tcW w:w="607" w:type="dxa"/>
          </w:tcPr>
          <w:p w14:paraId="4D95E5ED" w14:textId="77777777" w:rsidR="000017E7" w:rsidRPr="00357A43" w:rsidRDefault="000017E7" w:rsidP="003E2326">
            <w:pPr>
              <w:pStyle w:val="TableParagraph"/>
              <w:spacing w:line="240" w:lineRule="auto"/>
              <w:ind w:left="0"/>
              <w:jc w:val="center"/>
              <w:rPr>
                <w:sz w:val="18"/>
                <w:szCs w:val="18"/>
                <w:lang w:val="ro-RO"/>
              </w:rPr>
            </w:pPr>
          </w:p>
        </w:tc>
      </w:tr>
    </w:tbl>
    <w:p w14:paraId="1C3DBD3D" w14:textId="77777777" w:rsidR="000017E7" w:rsidRPr="00357A43" w:rsidRDefault="000017E7" w:rsidP="000017E7">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357A43" w14:paraId="47E84C93" w14:textId="77777777" w:rsidTr="00E81962">
        <w:trPr>
          <w:trHeight w:val="215"/>
        </w:trPr>
        <w:tc>
          <w:tcPr>
            <w:tcW w:w="8642" w:type="dxa"/>
          </w:tcPr>
          <w:p w14:paraId="079182E3" w14:textId="77777777" w:rsidR="000017E7" w:rsidRPr="00357A43" w:rsidRDefault="000017E7" w:rsidP="00E81962">
            <w:pPr>
              <w:pStyle w:val="TableParagraph"/>
              <w:ind w:left="102"/>
              <w:rPr>
                <w:sz w:val="18"/>
                <w:szCs w:val="18"/>
                <w:lang w:val="ro-RO"/>
              </w:rPr>
            </w:pPr>
            <w:r w:rsidRPr="00357A43">
              <w:rPr>
                <w:w w:val="105"/>
                <w:sz w:val="18"/>
                <w:szCs w:val="18"/>
                <w:lang w:val="ro-RO"/>
              </w:rPr>
              <w:t>Distribuția fondului de timp pe semestru</w:t>
            </w:r>
          </w:p>
        </w:tc>
        <w:tc>
          <w:tcPr>
            <w:tcW w:w="972" w:type="dxa"/>
          </w:tcPr>
          <w:p w14:paraId="7456FB01" w14:textId="77777777" w:rsidR="000017E7" w:rsidRPr="00357A43" w:rsidRDefault="000017E7" w:rsidP="00E81962">
            <w:pPr>
              <w:pStyle w:val="TableParagraph"/>
              <w:ind w:left="341" w:right="338"/>
              <w:jc w:val="center"/>
              <w:rPr>
                <w:sz w:val="18"/>
                <w:szCs w:val="18"/>
                <w:lang w:val="ro-RO"/>
              </w:rPr>
            </w:pPr>
            <w:r w:rsidRPr="00357A43">
              <w:rPr>
                <w:w w:val="105"/>
                <w:sz w:val="18"/>
                <w:szCs w:val="18"/>
                <w:lang w:val="ro-RO"/>
              </w:rPr>
              <w:t>ore</w:t>
            </w:r>
          </w:p>
        </w:tc>
      </w:tr>
      <w:tr w:rsidR="000017E7" w:rsidRPr="00357A43" w14:paraId="759400FD" w14:textId="77777777" w:rsidTr="00E81962">
        <w:trPr>
          <w:trHeight w:val="215"/>
        </w:trPr>
        <w:tc>
          <w:tcPr>
            <w:tcW w:w="8642" w:type="dxa"/>
          </w:tcPr>
          <w:p w14:paraId="35CE7CF1" w14:textId="77777777" w:rsidR="000017E7" w:rsidRPr="00357A43" w:rsidRDefault="000017E7" w:rsidP="00E81962">
            <w:pPr>
              <w:pStyle w:val="TableParagraph"/>
              <w:ind w:left="102"/>
              <w:rPr>
                <w:w w:val="105"/>
                <w:sz w:val="18"/>
                <w:szCs w:val="18"/>
                <w:lang w:val="ro-RO"/>
              </w:rPr>
            </w:pPr>
            <w:r w:rsidRPr="00357A43">
              <w:rPr>
                <w:w w:val="105"/>
                <w:sz w:val="18"/>
                <w:szCs w:val="18"/>
                <w:lang w:val="ro-RO"/>
              </w:rPr>
              <w:t>II.a) Studiu individual</w:t>
            </w:r>
          </w:p>
        </w:tc>
        <w:tc>
          <w:tcPr>
            <w:tcW w:w="972" w:type="dxa"/>
          </w:tcPr>
          <w:p w14:paraId="4D9C05B6" w14:textId="3B0DC895" w:rsidR="000017E7" w:rsidRPr="00357A43" w:rsidRDefault="000161C1" w:rsidP="003E2326">
            <w:pPr>
              <w:pStyle w:val="TableParagraph"/>
              <w:ind w:left="341" w:right="338"/>
              <w:jc w:val="center"/>
              <w:rPr>
                <w:w w:val="105"/>
                <w:sz w:val="18"/>
                <w:szCs w:val="18"/>
                <w:lang w:val="ro-RO"/>
              </w:rPr>
            </w:pPr>
            <w:r w:rsidRPr="00357A43">
              <w:rPr>
                <w:w w:val="105"/>
                <w:sz w:val="18"/>
                <w:szCs w:val="18"/>
                <w:lang w:val="ro-RO"/>
              </w:rPr>
              <w:t>15</w:t>
            </w:r>
          </w:p>
        </w:tc>
      </w:tr>
      <w:tr w:rsidR="000017E7" w:rsidRPr="00357A43" w14:paraId="0E0A63C8" w14:textId="77777777" w:rsidTr="00E81962">
        <w:trPr>
          <w:trHeight w:val="215"/>
        </w:trPr>
        <w:tc>
          <w:tcPr>
            <w:tcW w:w="8642" w:type="dxa"/>
          </w:tcPr>
          <w:p w14:paraId="49F6DD00" w14:textId="77777777" w:rsidR="000017E7" w:rsidRPr="00357A43" w:rsidRDefault="000017E7" w:rsidP="00E81962">
            <w:pPr>
              <w:pStyle w:val="TableParagraph"/>
              <w:rPr>
                <w:sz w:val="18"/>
                <w:szCs w:val="18"/>
                <w:lang w:val="ro-RO"/>
              </w:rPr>
            </w:pPr>
            <w:r w:rsidRPr="00357A43">
              <w:rPr>
                <w:w w:val="105"/>
                <w:sz w:val="18"/>
                <w:szCs w:val="18"/>
                <w:lang w:val="ro-RO"/>
              </w:rPr>
              <w:t>II.b) Tutoriat (pentru ID)</w:t>
            </w:r>
          </w:p>
        </w:tc>
        <w:tc>
          <w:tcPr>
            <w:tcW w:w="972" w:type="dxa"/>
          </w:tcPr>
          <w:p w14:paraId="1E8922D7" w14:textId="77777777" w:rsidR="000017E7" w:rsidRPr="00357A43" w:rsidRDefault="000017E7" w:rsidP="003E2326">
            <w:pPr>
              <w:pStyle w:val="TableParagraph"/>
              <w:spacing w:line="240" w:lineRule="auto"/>
              <w:ind w:left="0"/>
              <w:jc w:val="center"/>
              <w:rPr>
                <w:sz w:val="18"/>
                <w:szCs w:val="18"/>
                <w:lang w:val="ro-RO"/>
              </w:rPr>
            </w:pPr>
          </w:p>
        </w:tc>
      </w:tr>
      <w:tr w:rsidR="000017E7" w:rsidRPr="00357A43" w14:paraId="29AE413A" w14:textId="77777777" w:rsidTr="00E81962">
        <w:trPr>
          <w:trHeight w:val="215"/>
        </w:trPr>
        <w:tc>
          <w:tcPr>
            <w:tcW w:w="8642" w:type="dxa"/>
          </w:tcPr>
          <w:p w14:paraId="3FA2A2AF" w14:textId="77777777" w:rsidR="000017E7" w:rsidRPr="00357A43" w:rsidRDefault="000017E7" w:rsidP="00E81962">
            <w:pPr>
              <w:pStyle w:val="TableParagraph"/>
              <w:ind w:left="102"/>
              <w:rPr>
                <w:sz w:val="18"/>
                <w:szCs w:val="18"/>
                <w:lang w:val="ro-RO"/>
              </w:rPr>
            </w:pPr>
            <w:r w:rsidRPr="00357A43">
              <w:rPr>
                <w:w w:val="105"/>
                <w:sz w:val="18"/>
                <w:szCs w:val="18"/>
                <w:lang w:val="ro-RO"/>
              </w:rPr>
              <w:t>III. Examinări</w:t>
            </w:r>
          </w:p>
        </w:tc>
        <w:tc>
          <w:tcPr>
            <w:tcW w:w="972" w:type="dxa"/>
          </w:tcPr>
          <w:p w14:paraId="5D47E1CC" w14:textId="1AD4CCE7" w:rsidR="000017E7" w:rsidRPr="00357A43" w:rsidRDefault="000161C1" w:rsidP="003E2326">
            <w:pPr>
              <w:pStyle w:val="TableParagraph"/>
              <w:spacing w:line="240" w:lineRule="auto"/>
              <w:ind w:left="0"/>
              <w:jc w:val="center"/>
              <w:rPr>
                <w:sz w:val="18"/>
                <w:szCs w:val="18"/>
                <w:lang w:val="ro-RO"/>
              </w:rPr>
            </w:pPr>
            <w:r w:rsidRPr="00357A43">
              <w:rPr>
                <w:sz w:val="18"/>
                <w:szCs w:val="18"/>
                <w:lang w:val="ro-RO"/>
              </w:rPr>
              <w:t>2</w:t>
            </w:r>
          </w:p>
        </w:tc>
      </w:tr>
      <w:tr w:rsidR="000017E7" w:rsidRPr="00357A43" w14:paraId="0770620C" w14:textId="77777777" w:rsidTr="00E81962">
        <w:trPr>
          <w:trHeight w:val="215"/>
        </w:trPr>
        <w:tc>
          <w:tcPr>
            <w:tcW w:w="8642" w:type="dxa"/>
          </w:tcPr>
          <w:p w14:paraId="1D091A0D" w14:textId="77777777" w:rsidR="000017E7" w:rsidRPr="00357A43" w:rsidRDefault="000017E7" w:rsidP="00E81962">
            <w:pPr>
              <w:pStyle w:val="TableParagraph"/>
              <w:ind w:left="102"/>
              <w:rPr>
                <w:sz w:val="18"/>
                <w:szCs w:val="18"/>
                <w:lang w:val="ro-RO"/>
              </w:rPr>
            </w:pPr>
            <w:r w:rsidRPr="00357A43">
              <w:rPr>
                <w:w w:val="105"/>
                <w:sz w:val="18"/>
                <w:szCs w:val="18"/>
                <w:lang w:val="ro-RO"/>
              </w:rPr>
              <w:t>IV. Alte activități (precizați):</w:t>
            </w:r>
          </w:p>
        </w:tc>
        <w:tc>
          <w:tcPr>
            <w:tcW w:w="972" w:type="dxa"/>
          </w:tcPr>
          <w:p w14:paraId="01391F3F" w14:textId="77777777" w:rsidR="000017E7" w:rsidRPr="00357A43" w:rsidRDefault="000017E7" w:rsidP="003E2326">
            <w:pPr>
              <w:pStyle w:val="TableParagraph"/>
              <w:spacing w:line="240" w:lineRule="auto"/>
              <w:ind w:left="0"/>
              <w:jc w:val="center"/>
              <w:rPr>
                <w:sz w:val="18"/>
                <w:szCs w:val="18"/>
                <w:lang w:val="ro-RO"/>
              </w:rPr>
            </w:pPr>
          </w:p>
        </w:tc>
      </w:tr>
    </w:tbl>
    <w:p w14:paraId="7D6E15A3" w14:textId="77777777" w:rsidR="000017E7" w:rsidRPr="00357A43" w:rsidRDefault="000017E7" w:rsidP="000017E7">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357A43" w14:paraId="076D4F95" w14:textId="77777777" w:rsidTr="00E81962">
        <w:trPr>
          <w:trHeight w:val="215"/>
        </w:trPr>
        <w:tc>
          <w:tcPr>
            <w:tcW w:w="3967" w:type="dxa"/>
          </w:tcPr>
          <w:p w14:paraId="03410B29" w14:textId="77777777" w:rsidR="000017E7" w:rsidRPr="00357A43" w:rsidRDefault="000017E7" w:rsidP="00E81962">
            <w:pPr>
              <w:pStyle w:val="TableParagraph"/>
              <w:ind w:left="102"/>
              <w:rPr>
                <w:sz w:val="18"/>
                <w:szCs w:val="18"/>
                <w:lang w:val="ro-RO"/>
              </w:rPr>
            </w:pPr>
            <w:r w:rsidRPr="00357A43">
              <w:rPr>
                <w:w w:val="105"/>
                <w:sz w:val="18"/>
                <w:szCs w:val="18"/>
                <w:lang w:val="ro-RO"/>
              </w:rPr>
              <w:t>Total ore studiu individual (II.a+II.b+III)</w:t>
            </w:r>
          </w:p>
        </w:tc>
        <w:tc>
          <w:tcPr>
            <w:tcW w:w="657" w:type="dxa"/>
          </w:tcPr>
          <w:p w14:paraId="7155E634" w14:textId="42E3F8A0" w:rsidR="000017E7" w:rsidRPr="00357A43" w:rsidRDefault="000161C1" w:rsidP="003E2326">
            <w:pPr>
              <w:pStyle w:val="TableParagraph"/>
              <w:spacing w:line="240" w:lineRule="auto"/>
              <w:ind w:left="0"/>
              <w:jc w:val="center"/>
              <w:rPr>
                <w:sz w:val="18"/>
                <w:szCs w:val="18"/>
                <w:lang w:val="ro-RO"/>
              </w:rPr>
            </w:pPr>
            <w:r w:rsidRPr="00357A43">
              <w:rPr>
                <w:sz w:val="18"/>
                <w:szCs w:val="18"/>
                <w:lang w:val="ro-RO"/>
              </w:rPr>
              <w:t>1</w:t>
            </w:r>
            <w:r w:rsidR="00357A43" w:rsidRPr="00357A43">
              <w:rPr>
                <w:sz w:val="18"/>
                <w:szCs w:val="18"/>
                <w:lang w:val="ro-RO"/>
              </w:rPr>
              <w:t>7</w:t>
            </w:r>
          </w:p>
        </w:tc>
      </w:tr>
      <w:tr w:rsidR="000017E7" w:rsidRPr="00357A43" w14:paraId="018E55A5" w14:textId="77777777" w:rsidTr="00E81962">
        <w:trPr>
          <w:trHeight w:val="215"/>
        </w:trPr>
        <w:tc>
          <w:tcPr>
            <w:tcW w:w="3967" w:type="dxa"/>
          </w:tcPr>
          <w:p w14:paraId="0792C6E6" w14:textId="77777777" w:rsidR="000017E7" w:rsidRPr="00357A43" w:rsidRDefault="000017E7" w:rsidP="00E81962">
            <w:pPr>
              <w:pStyle w:val="TableParagraph"/>
              <w:ind w:left="102"/>
              <w:rPr>
                <w:sz w:val="18"/>
                <w:szCs w:val="18"/>
                <w:lang w:val="ro-RO"/>
              </w:rPr>
            </w:pPr>
            <w:r w:rsidRPr="00357A43">
              <w:rPr>
                <w:w w:val="105"/>
                <w:sz w:val="18"/>
                <w:szCs w:val="18"/>
                <w:lang w:val="ro-RO"/>
              </w:rPr>
              <w:t>Total ore pe semestru (I.b+II.a+II.b+III+IV)</w:t>
            </w:r>
          </w:p>
        </w:tc>
        <w:tc>
          <w:tcPr>
            <w:tcW w:w="657" w:type="dxa"/>
          </w:tcPr>
          <w:p w14:paraId="24E508C6" w14:textId="3CD74068" w:rsidR="000017E7" w:rsidRPr="00357A43" w:rsidRDefault="000161C1" w:rsidP="003E2326">
            <w:pPr>
              <w:pStyle w:val="TableParagraph"/>
              <w:spacing w:line="240" w:lineRule="auto"/>
              <w:ind w:left="0"/>
              <w:jc w:val="center"/>
              <w:rPr>
                <w:sz w:val="18"/>
                <w:szCs w:val="18"/>
                <w:lang w:val="ro-RO"/>
              </w:rPr>
            </w:pPr>
            <w:r w:rsidRPr="00357A43">
              <w:rPr>
                <w:sz w:val="18"/>
                <w:szCs w:val="18"/>
                <w:lang w:val="ro-RO"/>
              </w:rPr>
              <w:t>50</w:t>
            </w:r>
          </w:p>
        </w:tc>
      </w:tr>
      <w:tr w:rsidR="000017E7" w:rsidRPr="00357A43" w14:paraId="3319729F" w14:textId="77777777" w:rsidTr="00E81962">
        <w:trPr>
          <w:trHeight w:val="215"/>
        </w:trPr>
        <w:tc>
          <w:tcPr>
            <w:tcW w:w="3967" w:type="dxa"/>
          </w:tcPr>
          <w:p w14:paraId="4C7859E1" w14:textId="77777777" w:rsidR="000017E7" w:rsidRPr="00357A43" w:rsidRDefault="000017E7" w:rsidP="00E81962">
            <w:pPr>
              <w:pStyle w:val="TableParagraph"/>
              <w:ind w:left="102"/>
              <w:rPr>
                <w:sz w:val="18"/>
                <w:szCs w:val="18"/>
                <w:lang w:val="ro-RO"/>
              </w:rPr>
            </w:pPr>
            <w:r w:rsidRPr="00357A43">
              <w:rPr>
                <w:w w:val="105"/>
                <w:sz w:val="18"/>
                <w:szCs w:val="18"/>
                <w:lang w:val="ro-RO"/>
              </w:rPr>
              <w:t>Numărul de credite</w:t>
            </w:r>
          </w:p>
        </w:tc>
        <w:tc>
          <w:tcPr>
            <w:tcW w:w="657" w:type="dxa"/>
          </w:tcPr>
          <w:p w14:paraId="401CFCC2" w14:textId="79351326" w:rsidR="000017E7" w:rsidRPr="00357A43" w:rsidRDefault="000161C1" w:rsidP="003E2326">
            <w:pPr>
              <w:pStyle w:val="TableParagraph"/>
              <w:spacing w:line="240" w:lineRule="auto"/>
              <w:ind w:left="0"/>
              <w:jc w:val="center"/>
              <w:rPr>
                <w:sz w:val="18"/>
                <w:szCs w:val="18"/>
                <w:lang w:val="ro-RO"/>
              </w:rPr>
            </w:pPr>
            <w:r w:rsidRPr="00357A43">
              <w:rPr>
                <w:sz w:val="18"/>
                <w:szCs w:val="18"/>
                <w:lang w:val="ro-RO"/>
              </w:rPr>
              <w:t>2</w:t>
            </w:r>
          </w:p>
        </w:tc>
      </w:tr>
    </w:tbl>
    <w:p w14:paraId="724F16EC" w14:textId="77777777" w:rsidR="000017E7" w:rsidRPr="00357A43" w:rsidRDefault="000017E7" w:rsidP="000017E7">
      <w:pPr>
        <w:pStyle w:val="BodyText"/>
        <w:spacing w:before="8"/>
        <w:rPr>
          <w:sz w:val="18"/>
          <w:szCs w:val="18"/>
          <w:lang w:val="ro-RO"/>
        </w:rPr>
      </w:pPr>
    </w:p>
    <w:p w14:paraId="5F2F61C8" w14:textId="77777777" w:rsidR="000017E7" w:rsidRPr="00357A43" w:rsidRDefault="000017E7" w:rsidP="000017E7">
      <w:pPr>
        <w:pStyle w:val="ListParagraph"/>
        <w:numPr>
          <w:ilvl w:val="0"/>
          <w:numId w:val="33"/>
        </w:numPr>
        <w:tabs>
          <w:tab w:val="left" w:pos="1049"/>
          <w:tab w:val="left" w:pos="1050"/>
        </w:tabs>
        <w:spacing w:before="0" w:after="5"/>
        <w:ind w:hanging="338"/>
        <w:rPr>
          <w:b/>
          <w:sz w:val="18"/>
          <w:szCs w:val="18"/>
          <w:lang w:val="ro-RO"/>
        </w:rPr>
      </w:pPr>
      <w:r w:rsidRPr="00357A43">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0017E7" w:rsidRPr="00357A43" w14:paraId="284460FF" w14:textId="77777777" w:rsidTr="006E5016">
        <w:trPr>
          <w:trHeight w:val="431"/>
        </w:trPr>
        <w:tc>
          <w:tcPr>
            <w:tcW w:w="1848" w:type="dxa"/>
          </w:tcPr>
          <w:p w14:paraId="37C70DD9" w14:textId="77777777" w:rsidR="000017E7" w:rsidRPr="00357A43" w:rsidRDefault="000017E7" w:rsidP="00E81962">
            <w:pPr>
              <w:pStyle w:val="TableParagraph"/>
              <w:spacing w:line="207" w:lineRule="exact"/>
              <w:rPr>
                <w:sz w:val="18"/>
                <w:szCs w:val="18"/>
                <w:lang w:val="ro-RO"/>
              </w:rPr>
            </w:pPr>
            <w:r w:rsidRPr="00357A43">
              <w:rPr>
                <w:w w:val="105"/>
                <w:sz w:val="18"/>
                <w:szCs w:val="18"/>
                <w:lang w:val="ro-RO"/>
              </w:rPr>
              <w:t>Competențe profesionale/generale</w:t>
            </w:r>
          </w:p>
        </w:tc>
        <w:tc>
          <w:tcPr>
            <w:tcW w:w="7786" w:type="dxa"/>
            <w:vAlign w:val="center"/>
          </w:tcPr>
          <w:p w14:paraId="6A6B0FA7" w14:textId="48FCF1B5" w:rsidR="000017E7" w:rsidRPr="00357A43" w:rsidRDefault="005F160B" w:rsidP="006E5016">
            <w:pPr>
              <w:pStyle w:val="TableParagraph"/>
              <w:spacing w:line="219" w:lineRule="exact"/>
              <w:ind w:left="57"/>
              <w:rPr>
                <w:sz w:val="18"/>
                <w:szCs w:val="18"/>
                <w:lang w:val="ro-RO"/>
              </w:rPr>
            </w:pPr>
            <w:r w:rsidRPr="00357A43">
              <w:rPr>
                <w:color w:val="000000"/>
                <w:sz w:val="18"/>
                <w:szCs w:val="18"/>
              </w:rPr>
              <w:t xml:space="preserve">CP7. </w:t>
            </w:r>
            <w:proofErr w:type="spellStart"/>
            <w:r w:rsidRPr="00357A43">
              <w:rPr>
                <w:color w:val="000000"/>
                <w:sz w:val="18"/>
                <w:szCs w:val="18"/>
              </w:rPr>
              <w:t>Analizează</w:t>
            </w:r>
            <w:proofErr w:type="spellEnd"/>
            <w:r w:rsidRPr="00357A43">
              <w:rPr>
                <w:color w:val="000000"/>
                <w:sz w:val="18"/>
                <w:szCs w:val="18"/>
              </w:rPr>
              <w:t xml:space="preserve"> </w:t>
            </w:r>
            <w:proofErr w:type="spellStart"/>
            <w:r w:rsidRPr="00357A43">
              <w:rPr>
                <w:color w:val="000000"/>
                <w:sz w:val="18"/>
                <w:szCs w:val="18"/>
              </w:rPr>
              <w:t>legislația</w:t>
            </w:r>
            <w:proofErr w:type="spellEnd"/>
          </w:p>
        </w:tc>
      </w:tr>
      <w:tr w:rsidR="000017E7" w:rsidRPr="00357A43" w14:paraId="3E8ED1A3" w14:textId="77777777" w:rsidTr="006E5016">
        <w:trPr>
          <w:trHeight w:val="432"/>
        </w:trPr>
        <w:tc>
          <w:tcPr>
            <w:tcW w:w="1848" w:type="dxa"/>
          </w:tcPr>
          <w:p w14:paraId="6249DC9E" w14:textId="77777777" w:rsidR="000017E7" w:rsidRPr="00357A43" w:rsidRDefault="000017E7" w:rsidP="00E81962">
            <w:pPr>
              <w:pStyle w:val="TableParagraph"/>
              <w:spacing w:line="207" w:lineRule="exact"/>
              <w:rPr>
                <w:sz w:val="18"/>
                <w:szCs w:val="18"/>
                <w:lang w:val="ro-RO"/>
              </w:rPr>
            </w:pPr>
            <w:r w:rsidRPr="00357A43">
              <w:rPr>
                <w:w w:val="105"/>
                <w:sz w:val="18"/>
                <w:szCs w:val="18"/>
                <w:lang w:val="ro-RO"/>
              </w:rPr>
              <w:t>Competențe transversale</w:t>
            </w:r>
          </w:p>
        </w:tc>
        <w:tc>
          <w:tcPr>
            <w:tcW w:w="7786" w:type="dxa"/>
            <w:vAlign w:val="center"/>
          </w:tcPr>
          <w:p w14:paraId="46A18C43" w14:textId="2AD19AFA" w:rsidR="000017E7" w:rsidRPr="00357A43" w:rsidRDefault="005F160B" w:rsidP="006E5016">
            <w:pPr>
              <w:pStyle w:val="TableParagraph"/>
              <w:spacing w:line="219" w:lineRule="exact"/>
              <w:ind w:left="57"/>
              <w:rPr>
                <w:sz w:val="18"/>
                <w:szCs w:val="18"/>
                <w:lang w:val="ro-RO"/>
              </w:rPr>
            </w:pPr>
            <w:r w:rsidRPr="00357A43">
              <w:rPr>
                <w:color w:val="000000"/>
                <w:sz w:val="18"/>
                <w:szCs w:val="18"/>
              </w:rPr>
              <w:t xml:space="preserve">CT3. </w:t>
            </w:r>
            <w:proofErr w:type="spellStart"/>
            <w:r w:rsidRPr="00357A43">
              <w:rPr>
                <w:color w:val="000000"/>
                <w:sz w:val="18"/>
                <w:szCs w:val="18"/>
              </w:rPr>
              <w:t>Organizează</w:t>
            </w:r>
            <w:proofErr w:type="spellEnd"/>
            <w:r w:rsidRPr="00357A43">
              <w:rPr>
                <w:color w:val="000000"/>
                <w:sz w:val="18"/>
                <w:szCs w:val="18"/>
              </w:rPr>
              <w:t xml:space="preserve"> </w:t>
            </w:r>
            <w:proofErr w:type="spellStart"/>
            <w:r w:rsidRPr="00357A43">
              <w:rPr>
                <w:color w:val="000000"/>
                <w:sz w:val="18"/>
                <w:szCs w:val="18"/>
              </w:rPr>
              <w:t>informații</w:t>
            </w:r>
            <w:proofErr w:type="spellEnd"/>
            <w:r w:rsidRPr="00357A43">
              <w:rPr>
                <w:color w:val="000000"/>
                <w:sz w:val="18"/>
                <w:szCs w:val="18"/>
              </w:rPr>
              <w:t xml:space="preserve">, </w:t>
            </w:r>
            <w:proofErr w:type="spellStart"/>
            <w:r w:rsidRPr="00357A43">
              <w:rPr>
                <w:color w:val="000000"/>
                <w:sz w:val="18"/>
                <w:szCs w:val="18"/>
              </w:rPr>
              <w:t>obiecte</w:t>
            </w:r>
            <w:proofErr w:type="spellEnd"/>
            <w:r w:rsidRPr="00357A43">
              <w:rPr>
                <w:color w:val="000000"/>
                <w:sz w:val="18"/>
                <w:szCs w:val="18"/>
              </w:rPr>
              <w:t xml:space="preserve"> </w:t>
            </w:r>
            <w:proofErr w:type="spellStart"/>
            <w:r w:rsidRPr="00357A43">
              <w:rPr>
                <w:color w:val="000000"/>
                <w:sz w:val="18"/>
                <w:szCs w:val="18"/>
              </w:rPr>
              <w:t>și</w:t>
            </w:r>
            <w:proofErr w:type="spellEnd"/>
            <w:r w:rsidRPr="00357A43">
              <w:rPr>
                <w:color w:val="000000"/>
                <w:sz w:val="18"/>
                <w:szCs w:val="18"/>
              </w:rPr>
              <w:t xml:space="preserve"> </w:t>
            </w:r>
            <w:proofErr w:type="spellStart"/>
            <w:r w:rsidRPr="00357A43">
              <w:rPr>
                <w:color w:val="000000"/>
                <w:sz w:val="18"/>
                <w:szCs w:val="18"/>
              </w:rPr>
              <w:t>resurse</w:t>
            </w:r>
            <w:proofErr w:type="spellEnd"/>
          </w:p>
        </w:tc>
      </w:tr>
    </w:tbl>
    <w:p w14:paraId="080D3841" w14:textId="77777777" w:rsidR="000017E7" w:rsidRPr="00357A43" w:rsidRDefault="000017E7" w:rsidP="000017E7">
      <w:pPr>
        <w:pStyle w:val="BodyText"/>
        <w:spacing w:before="0"/>
        <w:rPr>
          <w:b/>
          <w:sz w:val="18"/>
          <w:szCs w:val="18"/>
          <w:lang w:val="ro-RO"/>
        </w:rPr>
      </w:pPr>
    </w:p>
    <w:p w14:paraId="7E33C783" w14:textId="77777777" w:rsidR="000017E7" w:rsidRPr="00357A43" w:rsidRDefault="000017E7" w:rsidP="000017E7">
      <w:pPr>
        <w:pStyle w:val="ListParagraph"/>
        <w:numPr>
          <w:ilvl w:val="0"/>
          <w:numId w:val="33"/>
        </w:numPr>
        <w:tabs>
          <w:tab w:val="left" w:pos="1049"/>
          <w:tab w:val="left" w:pos="1050"/>
        </w:tabs>
        <w:spacing w:before="0" w:after="12"/>
        <w:ind w:hanging="338"/>
        <w:rPr>
          <w:b/>
          <w:bCs/>
          <w:sz w:val="18"/>
          <w:szCs w:val="18"/>
          <w:lang w:val="ro-RO"/>
        </w:rPr>
      </w:pPr>
      <w:r w:rsidRPr="00357A43">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0017E7" w:rsidRPr="00357A43" w14:paraId="37F87A9E" w14:textId="77777777" w:rsidTr="00E81962">
        <w:tc>
          <w:tcPr>
            <w:tcW w:w="3123" w:type="dxa"/>
            <w:vAlign w:val="center"/>
          </w:tcPr>
          <w:p w14:paraId="2379EBBF" w14:textId="77777777" w:rsidR="000017E7" w:rsidRPr="00357A43" w:rsidRDefault="000017E7" w:rsidP="00E81962">
            <w:pPr>
              <w:pStyle w:val="Default"/>
              <w:jc w:val="center"/>
              <w:rPr>
                <w:rFonts w:ascii="Times New Roman" w:hAnsi="Times New Roman" w:cs="Times New Roman"/>
                <w:color w:val="auto"/>
                <w:sz w:val="18"/>
                <w:szCs w:val="18"/>
              </w:rPr>
            </w:pPr>
            <w:r w:rsidRPr="00357A43">
              <w:rPr>
                <w:rFonts w:ascii="Times New Roman" w:hAnsi="Times New Roman" w:cs="Times New Roman"/>
                <w:color w:val="auto"/>
                <w:sz w:val="18"/>
                <w:szCs w:val="18"/>
              </w:rPr>
              <w:t>Cunoștințe</w:t>
            </w:r>
          </w:p>
        </w:tc>
        <w:tc>
          <w:tcPr>
            <w:tcW w:w="2552" w:type="dxa"/>
            <w:vAlign w:val="center"/>
          </w:tcPr>
          <w:p w14:paraId="1755BB4E" w14:textId="77777777" w:rsidR="000017E7" w:rsidRPr="00357A43" w:rsidRDefault="000017E7" w:rsidP="00E81962">
            <w:pPr>
              <w:pStyle w:val="Default"/>
              <w:jc w:val="center"/>
              <w:rPr>
                <w:rFonts w:ascii="Times New Roman" w:hAnsi="Times New Roman" w:cs="Times New Roman"/>
                <w:color w:val="auto"/>
                <w:sz w:val="18"/>
                <w:szCs w:val="18"/>
              </w:rPr>
            </w:pPr>
            <w:r w:rsidRPr="00357A43">
              <w:rPr>
                <w:rFonts w:ascii="Times New Roman" w:hAnsi="Times New Roman" w:cs="Times New Roman"/>
                <w:color w:val="auto"/>
                <w:sz w:val="18"/>
                <w:szCs w:val="18"/>
              </w:rPr>
              <w:t>Aptitudini</w:t>
            </w:r>
          </w:p>
        </w:tc>
        <w:tc>
          <w:tcPr>
            <w:tcW w:w="3959" w:type="dxa"/>
            <w:vAlign w:val="center"/>
          </w:tcPr>
          <w:p w14:paraId="4EFF6CA9" w14:textId="77777777" w:rsidR="000017E7" w:rsidRPr="00357A43" w:rsidRDefault="000017E7" w:rsidP="00E81962">
            <w:pPr>
              <w:pStyle w:val="Default"/>
              <w:jc w:val="center"/>
              <w:rPr>
                <w:rFonts w:ascii="Times New Roman" w:hAnsi="Times New Roman" w:cs="Times New Roman"/>
                <w:color w:val="auto"/>
                <w:sz w:val="18"/>
                <w:szCs w:val="18"/>
              </w:rPr>
            </w:pPr>
            <w:r w:rsidRPr="00357A43">
              <w:rPr>
                <w:rFonts w:ascii="Times New Roman" w:hAnsi="Times New Roman" w:cs="Times New Roman"/>
                <w:color w:val="auto"/>
                <w:sz w:val="18"/>
                <w:szCs w:val="18"/>
              </w:rPr>
              <w:t>Responsabilitate și autonomie</w:t>
            </w:r>
          </w:p>
        </w:tc>
      </w:tr>
      <w:tr w:rsidR="000017E7" w:rsidRPr="00357A43" w14:paraId="2BBC8A4A" w14:textId="77777777" w:rsidTr="006E5016">
        <w:tc>
          <w:tcPr>
            <w:tcW w:w="3123" w:type="dxa"/>
          </w:tcPr>
          <w:p w14:paraId="1AB227CC" w14:textId="26812E02" w:rsidR="00D871AD" w:rsidRPr="00357A43" w:rsidRDefault="00D871AD" w:rsidP="003C704A">
            <w:pPr>
              <w:pStyle w:val="Default"/>
              <w:ind w:left="57" w:right="57"/>
              <w:jc w:val="both"/>
              <w:rPr>
                <w:rFonts w:ascii="Times New Roman" w:hAnsi="Times New Roman" w:cs="Times New Roman"/>
                <w:i/>
                <w:iCs/>
                <w:color w:val="auto"/>
                <w:sz w:val="18"/>
                <w:szCs w:val="18"/>
              </w:rPr>
            </w:pPr>
            <w:r w:rsidRPr="00357A43">
              <w:rPr>
                <w:rFonts w:ascii="Times New Roman" w:hAnsi="Times New Roman" w:cs="Times New Roman"/>
                <w:i/>
                <w:iCs/>
                <w:color w:val="auto"/>
                <w:sz w:val="18"/>
                <w:szCs w:val="18"/>
              </w:rPr>
              <w:t>C1. Studentul/Absolventul:</w:t>
            </w:r>
          </w:p>
          <w:p w14:paraId="3FAD7DEC" w14:textId="77777777" w:rsidR="00D871AD" w:rsidRPr="00357A43" w:rsidRDefault="00D871AD"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a) descrie conceptele fundamentale de organizare administrativă și funcționare a instituțiilor publice și private.</w:t>
            </w:r>
          </w:p>
          <w:p w14:paraId="7DC4A524" w14:textId="77777777" w:rsidR="00D871AD" w:rsidRPr="00357A43" w:rsidRDefault="00D871AD"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b) identifică principiile de bază ale managementului public și ale proceselor decizionale din administrație.</w:t>
            </w:r>
          </w:p>
          <w:p w14:paraId="7C00512F" w14:textId="77777777" w:rsidR="00D871AD" w:rsidRPr="00357A43" w:rsidRDefault="00D871AD"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c) enumeră diferențele structurale și funcționale dintre instituțiile publice și cele non-guvernamentale/private.</w:t>
            </w:r>
          </w:p>
          <w:p w14:paraId="333762B3" w14:textId="77777777" w:rsidR="00D871AD" w:rsidRPr="00357A43" w:rsidRDefault="00D871AD"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d) explică terminologia specifică domeniului administrației publice și a</w:t>
            </w:r>
          </w:p>
          <w:p w14:paraId="6ED232C8" w14:textId="77777777" w:rsidR="00D871AD" w:rsidRPr="00357A43" w:rsidRDefault="00D871AD"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relațiilor interinstituționale.</w:t>
            </w:r>
          </w:p>
          <w:p w14:paraId="5284D677" w14:textId="10F326FC" w:rsidR="000017E7" w:rsidRPr="00357A43" w:rsidRDefault="00D871AD"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e) clasifică sistemul de reglementări legislative care guvernează funcționarea structurilor administrative.</w:t>
            </w:r>
          </w:p>
        </w:tc>
        <w:tc>
          <w:tcPr>
            <w:tcW w:w="2552" w:type="dxa"/>
          </w:tcPr>
          <w:p w14:paraId="01A3E38E" w14:textId="334C6C57" w:rsidR="00B0061C" w:rsidRPr="00357A43" w:rsidRDefault="00B0061C" w:rsidP="003C704A">
            <w:pPr>
              <w:pStyle w:val="Default"/>
              <w:ind w:left="57" w:right="57"/>
              <w:jc w:val="both"/>
              <w:rPr>
                <w:rFonts w:ascii="Times New Roman" w:hAnsi="Times New Roman" w:cs="Times New Roman"/>
                <w:i/>
                <w:iCs/>
                <w:color w:val="auto"/>
                <w:sz w:val="18"/>
                <w:szCs w:val="18"/>
              </w:rPr>
            </w:pPr>
            <w:r w:rsidRPr="00357A43">
              <w:rPr>
                <w:rFonts w:ascii="Times New Roman" w:hAnsi="Times New Roman" w:cs="Times New Roman"/>
                <w:i/>
                <w:iCs/>
                <w:color w:val="auto"/>
                <w:sz w:val="18"/>
                <w:szCs w:val="18"/>
              </w:rPr>
              <w:t>C1. Studentul/Absolventul:</w:t>
            </w:r>
          </w:p>
          <w:p w14:paraId="075D7E94" w14:textId="77777777" w:rsidR="00B0061C"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a) analizează și interpretează corect principiile de organizare administrativă pentru aplicarea lor în practică.</w:t>
            </w:r>
          </w:p>
          <w:p w14:paraId="28CDABE4" w14:textId="77777777" w:rsidR="00B0061C"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b) redactează și prezintă rapoarte privind structura și funcționarea instituțiilor administrative.</w:t>
            </w:r>
          </w:p>
          <w:p w14:paraId="75480AAD" w14:textId="77777777" w:rsidR="00B0061C"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c) aplică toate cunoștințele teoretice necesare în rezolvarea problemelor legate de organizarea și funcționarea instituțiilor.</w:t>
            </w:r>
          </w:p>
          <w:p w14:paraId="67CE83EC" w14:textId="77777777" w:rsidR="00B0061C"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d) adaptează metodele de lucru la nevoile specifice ale instituțiilor publice, private și non-guvernamentale.</w:t>
            </w:r>
          </w:p>
          <w:p w14:paraId="4D246F9E" w14:textId="78A7DAB5" w:rsidR="000017E7"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e) integrează eficient informațiile privind organizarea administrativă în procesul de luare a deciziilor.</w:t>
            </w:r>
          </w:p>
        </w:tc>
        <w:tc>
          <w:tcPr>
            <w:tcW w:w="3959" w:type="dxa"/>
          </w:tcPr>
          <w:p w14:paraId="2F0E77D2" w14:textId="1B4E3B5F" w:rsidR="00B0061C" w:rsidRPr="00357A43" w:rsidRDefault="00B0061C" w:rsidP="003C704A">
            <w:pPr>
              <w:pStyle w:val="Default"/>
              <w:ind w:left="57" w:right="57"/>
              <w:jc w:val="both"/>
              <w:rPr>
                <w:rFonts w:ascii="Times New Roman" w:hAnsi="Times New Roman" w:cs="Times New Roman"/>
                <w:i/>
                <w:iCs/>
                <w:color w:val="auto"/>
                <w:sz w:val="18"/>
                <w:szCs w:val="18"/>
              </w:rPr>
            </w:pPr>
            <w:r w:rsidRPr="00357A43">
              <w:rPr>
                <w:rFonts w:ascii="Times New Roman" w:hAnsi="Times New Roman" w:cs="Times New Roman"/>
                <w:i/>
                <w:iCs/>
                <w:color w:val="auto"/>
                <w:sz w:val="18"/>
                <w:szCs w:val="18"/>
              </w:rPr>
              <w:t>C1. Studentul/Absolventul:</w:t>
            </w:r>
          </w:p>
          <w:p w14:paraId="59178E8D" w14:textId="77777777" w:rsidR="00B0061C"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a) activează cu respectarea standardelor profesionale și a normelor etice în procesul de aplicare a cunoștințelor administrative.</w:t>
            </w:r>
          </w:p>
          <w:p w14:paraId="77C49A33" w14:textId="77777777" w:rsidR="00B0061C"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b) activează cu responsabilitate în realizarea sarcinilor administrative, în contextul colaborării instituționale.</w:t>
            </w:r>
          </w:p>
          <w:p w14:paraId="4C5C94B5" w14:textId="77777777" w:rsidR="00B0061C"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c) manifestă autonomie în gestionarea activităților legate de organizarea și funcționarea structurilor administrative.</w:t>
            </w:r>
          </w:p>
          <w:p w14:paraId="16C1B91A" w14:textId="77777777" w:rsidR="00B0061C"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d) manifestă deschidere și atitudine proactivă în identificarea și aplicarea soluțiilor organizaționale optime.</w:t>
            </w:r>
          </w:p>
          <w:p w14:paraId="09DAD8D1" w14:textId="20E6C9A7" w:rsidR="000017E7" w:rsidRPr="00357A43" w:rsidRDefault="00B0061C" w:rsidP="003C704A">
            <w:pPr>
              <w:pStyle w:val="Default"/>
              <w:ind w:left="57" w:right="57"/>
              <w:jc w:val="both"/>
              <w:rPr>
                <w:rFonts w:ascii="Times New Roman" w:hAnsi="Times New Roman" w:cs="Times New Roman"/>
                <w:color w:val="auto"/>
                <w:sz w:val="18"/>
                <w:szCs w:val="18"/>
              </w:rPr>
            </w:pPr>
            <w:r w:rsidRPr="00357A43">
              <w:rPr>
                <w:rFonts w:ascii="Times New Roman" w:hAnsi="Times New Roman" w:cs="Times New Roman"/>
                <w:color w:val="auto"/>
                <w:sz w:val="18"/>
                <w:szCs w:val="18"/>
              </w:rPr>
              <w:t>e) activează cu deschidere colaborativă în lucrul cu diverse echipe profesionale pentru a asigura buna funcționare a instituțiilor</w:t>
            </w:r>
          </w:p>
        </w:tc>
      </w:tr>
    </w:tbl>
    <w:p w14:paraId="7B1213D8" w14:textId="77777777" w:rsidR="000017E7" w:rsidRDefault="000017E7" w:rsidP="000017E7">
      <w:pPr>
        <w:tabs>
          <w:tab w:val="left" w:pos="1049"/>
          <w:tab w:val="left" w:pos="1050"/>
        </w:tabs>
        <w:spacing w:after="12"/>
        <w:rPr>
          <w:sz w:val="18"/>
          <w:szCs w:val="18"/>
          <w:lang w:val="ro-RO"/>
        </w:rPr>
      </w:pPr>
    </w:p>
    <w:p w14:paraId="7F9032EF" w14:textId="77777777" w:rsidR="000017E7" w:rsidRPr="00357A43" w:rsidRDefault="000017E7" w:rsidP="000017E7">
      <w:pPr>
        <w:pStyle w:val="ListParagraph"/>
        <w:numPr>
          <w:ilvl w:val="0"/>
          <w:numId w:val="33"/>
        </w:numPr>
        <w:tabs>
          <w:tab w:val="left" w:pos="1049"/>
          <w:tab w:val="left" w:pos="1050"/>
        </w:tabs>
        <w:spacing w:before="0" w:after="12"/>
        <w:ind w:hanging="338"/>
        <w:rPr>
          <w:sz w:val="18"/>
          <w:szCs w:val="18"/>
          <w:lang w:val="ro-RO"/>
        </w:rPr>
      </w:pPr>
      <w:r w:rsidRPr="00357A43">
        <w:rPr>
          <w:b/>
          <w:w w:val="105"/>
          <w:sz w:val="18"/>
          <w:szCs w:val="18"/>
          <w:lang w:val="ro-RO"/>
        </w:rPr>
        <w:lastRenderedPageBreak/>
        <w:t xml:space="preserve">Obiectivele disciplinei </w:t>
      </w:r>
      <w:r w:rsidRPr="00357A43">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0017E7" w:rsidRPr="00357A43" w14:paraId="3CF3EF08" w14:textId="77777777" w:rsidTr="00E81962">
        <w:trPr>
          <w:trHeight w:val="230"/>
        </w:trPr>
        <w:tc>
          <w:tcPr>
            <w:tcW w:w="2845" w:type="dxa"/>
          </w:tcPr>
          <w:p w14:paraId="59FF0990" w14:textId="77777777" w:rsidR="000017E7" w:rsidRPr="00357A43" w:rsidRDefault="000017E7" w:rsidP="00E81962">
            <w:pPr>
              <w:pStyle w:val="TableParagraph"/>
              <w:spacing w:line="204" w:lineRule="exact"/>
              <w:ind w:left="102"/>
              <w:rPr>
                <w:sz w:val="18"/>
                <w:szCs w:val="18"/>
                <w:lang w:val="ro-RO"/>
              </w:rPr>
            </w:pPr>
            <w:r w:rsidRPr="00357A43">
              <w:rPr>
                <w:w w:val="105"/>
                <w:sz w:val="18"/>
                <w:szCs w:val="18"/>
                <w:lang w:val="ro-RO"/>
              </w:rPr>
              <w:t>Obiectivul general al disciplinei</w:t>
            </w:r>
          </w:p>
        </w:tc>
        <w:tc>
          <w:tcPr>
            <w:tcW w:w="6789" w:type="dxa"/>
          </w:tcPr>
          <w:p w14:paraId="281EB434" w14:textId="1A954A3B" w:rsidR="000017E7" w:rsidRPr="00357A43" w:rsidRDefault="0046750F" w:rsidP="003C704A">
            <w:pPr>
              <w:pStyle w:val="TableParagraph"/>
              <w:spacing w:line="210" w:lineRule="exact"/>
              <w:ind w:left="101"/>
              <w:jc w:val="both"/>
              <w:rPr>
                <w:sz w:val="18"/>
                <w:szCs w:val="18"/>
                <w:lang w:val="ro-RO"/>
              </w:rPr>
            </w:pPr>
            <w:r w:rsidRPr="00357A43">
              <w:rPr>
                <w:sz w:val="18"/>
                <w:szCs w:val="18"/>
                <w:lang w:val="ro-RO"/>
              </w:rPr>
              <w:t>Obiectivul cursului este trecerea în revistă a marilor sisteme de drept ale lumii contemporane, aplicabile în prezent în diferite state. Coduri de legi, decrete, reglementări juridice, dar şi modul cum sunt aplicate în practică, principiile care le guvernează configurează împreună sistemul juridic naţional. Istoria dreptului cunoaşte câteva procese de receptare, care au afectat zone destul de întinse, cuprinzând uneori continente întregi (CP7, CT</w:t>
            </w:r>
            <w:r w:rsidR="008C5270" w:rsidRPr="00357A43">
              <w:rPr>
                <w:sz w:val="18"/>
                <w:szCs w:val="18"/>
                <w:lang w:val="ro-RO"/>
              </w:rPr>
              <w:t>3</w:t>
            </w:r>
            <w:r w:rsidRPr="00357A43">
              <w:rPr>
                <w:sz w:val="18"/>
                <w:szCs w:val="18"/>
                <w:lang w:val="ro-RO"/>
              </w:rPr>
              <w:t>).</w:t>
            </w:r>
          </w:p>
        </w:tc>
      </w:tr>
    </w:tbl>
    <w:p w14:paraId="7525CBF6" w14:textId="77777777" w:rsidR="000017E7" w:rsidRPr="00357A43" w:rsidRDefault="000017E7" w:rsidP="000017E7">
      <w:pPr>
        <w:pStyle w:val="BodyText"/>
        <w:spacing w:before="2"/>
        <w:rPr>
          <w:sz w:val="18"/>
          <w:szCs w:val="18"/>
          <w:lang w:val="ro-RO"/>
        </w:rPr>
      </w:pPr>
    </w:p>
    <w:p w14:paraId="460E9633" w14:textId="77777777" w:rsidR="000017E7" w:rsidRPr="00357A43" w:rsidRDefault="000017E7" w:rsidP="000017E7">
      <w:pPr>
        <w:pStyle w:val="ListParagraph"/>
        <w:numPr>
          <w:ilvl w:val="0"/>
          <w:numId w:val="33"/>
        </w:numPr>
        <w:tabs>
          <w:tab w:val="left" w:pos="1049"/>
          <w:tab w:val="left" w:pos="1050"/>
        </w:tabs>
        <w:spacing w:before="0" w:after="5"/>
        <w:ind w:hanging="338"/>
        <w:rPr>
          <w:b/>
          <w:sz w:val="18"/>
          <w:szCs w:val="18"/>
          <w:lang w:val="ro-RO"/>
        </w:rPr>
      </w:pPr>
      <w:r w:rsidRPr="00357A43">
        <w:rPr>
          <w:b/>
          <w:w w:val="105"/>
          <w:sz w:val="18"/>
          <w:szCs w:val="18"/>
          <w:lang w:val="ro-RO"/>
        </w:rPr>
        <w:t>Conținutul predării și învățării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4"/>
        <w:gridCol w:w="782"/>
        <w:gridCol w:w="1943"/>
        <w:gridCol w:w="1949"/>
      </w:tblGrid>
      <w:tr w:rsidR="00796036" w:rsidRPr="00357A43" w14:paraId="435F98DB" w14:textId="77777777" w:rsidTr="00974DE3">
        <w:tc>
          <w:tcPr>
            <w:tcW w:w="2573" w:type="pct"/>
            <w:vAlign w:val="center"/>
          </w:tcPr>
          <w:p w14:paraId="37DE4033" w14:textId="77777777" w:rsidR="00796036" w:rsidRPr="00357A43" w:rsidRDefault="00796036" w:rsidP="00796036">
            <w:pPr>
              <w:widowControl/>
              <w:autoSpaceDE/>
              <w:autoSpaceDN/>
              <w:rPr>
                <w:sz w:val="18"/>
                <w:szCs w:val="18"/>
                <w:lang w:val="ro-RO"/>
              </w:rPr>
            </w:pPr>
            <w:r w:rsidRPr="00357A43">
              <w:rPr>
                <w:sz w:val="18"/>
                <w:szCs w:val="18"/>
                <w:lang w:val="ro-RO"/>
              </w:rPr>
              <w:t>Curs</w:t>
            </w:r>
          </w:p>
        </w:tc>
        <w:tc>
          <w:tcPr>
            <w:tcW w:w="406" w:type="pct"/>
            <w:vAlign w:val="center"/>
          </w:tcPr>
          <w:p w14:paraId="6451AEA1" w14:textId="77777777" w:rsidR="00796036" w:rsidRPr="00357A43" w:rsidRDefault="00796036" w:rsidP="00796036">
            <w:pPr>
              <w:widowControl/>
              <w:autoSpaceDE/>
              <w:autoSpaceDN/>
              <w:rPr>
                <w:sz w:val="18"/>
                <w:szCs w:val="18"/>
                <w:lang w:val="ro-RO"/>
              </w:rPr>
            </w:pPr>
            <w:r w:rsidRPr="00357A43">
              <w:rPr>
                <w:sz w:val="18"/>
                <w:szCs w:val="18"/>
                <w:lang w:val="ro-RO"/>
              </w:rPr>
              <w:t>Nr. ore</w:t>
            </w:r>
          </w:p>
        </w:tc>
        <w:tc>
          <w:tcPr>
            <w:tcW w:w="1009" w:type="pct"/>
            <w:vAlign w:val="center"/>
          </w:tcPr>
          <w:p w14:paraId="2CA548FB" w14:textId="77777777" w:rsidR="00796036" w:rsidRPr="00357A43" w:rsidRDefault="00796036" w:rsidP="00796036">
            <w:pPr>
              <w:widowControl/>
              <w:autoSpaceDE/>
              <w:autoSpaceDN/>
              <w:jc w:val="center"/>
              <w:rPr>
                <w:sz w:val="18"/>
                <w:szCs w:val="18"/>
                <w:lang w:val="ro-RO"/>
              </w:rPr>
            </w:pPr>
            <w:r w:rsidRPr="00357A43">
              <w:rPr>
                <w:sz w:val="18"/>
                <w:szCs w:val="18"/>
                <w:lang w:val="ro-RO"/>
              </w:rPr>
              <w:t>Metode de predare</w:t>
            </w:r>
          </w:p>
        </w:tc>
        <w:tc>
          <w:tcPr>
            <w:tcW w:w="1012" w:type="pct"/>
            <w:vAlign w:val="center"/>
          </w:tcPr>
          <w:p w14:paraId="5BED8DA3" w14:textId="77777777" w:rsidR="00796036" w:rsidRPr="00357A43" w:rsidRDefault="00796036" w:rsidP="00796036">
            <w:pPr>
              <w:widowControl/>
              <w:autoSpaceDE/>
              <w:autoSpaceDN/>
              <w:jc w:val="center"/>
              <w:rPr>
                <w:sz w:val="18"/>
                <w:szCs w:val="18"/>
                <w:lang w:val="ro-RO"/>
              </w:rPr>
            </w:pPr>
            <w:r w:rsidRPr="00357A43">
              <w:rPr>
                <w:sz w:val="18"/>
                <w:szCs w:val="18"/>
                <w:lang w:val="ro-RO"/>
              </w:rPr>
              <w:t>Observaţii</w:t>
            </w:r>
          </w:p>
        </w:tc>
      </w:tr>
      <w:tr w:rsidR="00796036" w:rsidRPr="00357A43" w14:paraId="2B4C5CD1" w14:textId="77777777" w:rsidTr="00974DE3">
        <w:tc>
          <w:tcPr>
            <w:tcW w:w="2573" w:type="pct"/>
            <w:vAlign w:val="center"/>
          </w:tcPr>
          <w:p w14:paraId="4577DFF3" w14:textId="77777777" w:rsidR="00796036" w:rsidRPr="00357A43" w:rsidRDefault="00796036" w:rsidP="00796036">
            <w:pPr>
              <w:widowControl/>
              <w:autoSpaceDE/>
              <w:autoSpaceDN/>
              <w:rPr>
                <w:sz w:val="18"/>
                <w:szCs w:val="18"/>
                <w:lang w:val="ro-RO"/>
              </w:rPr>
            </w:pPr>
            <w:r w:rsidRPr="00357A43">
              <w:rPr>
                <w:sz w:val="18"/>
                <w:szCs w:val="18"/>
                <w:lang w:val="ro-RO"/>
              </w:rPr>
              <w:t>CURS INTRODUCTIV (Prezentarea obiectivelor cursului, tematicii disciplinei, bibliografiei, modului de evaluare pe parcurs și a celui de evaluare finală, precum și realizarea altor clarificări necesare)</w:t>
            </w:r>
          </w:p>
        </w:tc>
        <w:tc>
          <w:tcPr>
            <w:tcW w:w="406" w:type="pct"/>
            <w:vAlign w:val="center"/>
          </w:tcPr>
          <w:p w14:paraId="22D757AD" w14:textId="77777777" w:rsidR="00796036" w:rsidRPr="00357A43" w:rsidRDefault="00796036" w:rsidP="00796036">
            <w:pPr>
              <w:widowControl/>
              <w:autoSpaceDE/>
              <w:autoSpaceDN/>
              <w:rPr>
                <w:sz w:val="18"/>
                <w:szCs w:val="18"/>
                <w:lang w:val="ro-RO"/>
              </w:rPr>
            </w:pPr>
            <w:r w:rsidRPr="00357A43">
              <w:rPr>
                <w:sz w:val="18"/>
                <w:szCs w:val="18"/>
                <w:lang w:val="ro-RO"/>
              </w:rPr>
              <w:t>4</w:t>
            </w:r>
          </w:p>
        </w:tc>
        <w:tc>
          <w:tcPr>
            <w:tcW w:w="1009" w:type="pct"/>
            <w:vAlign w:val="center"/>
          </w:tcPr>
          <w:p w14:paraId="3A4B5EFD" w14:textId="77777777" w:rsidR="00796036" w:rsidRPr="00357A43" w:rsidRDefault="00796036" w:rsidP="00796036">
            <w:pPr>
              <w:widowControl/>
              <w:autoSpaceDE/>
              <w:autoSpaceDN/>
              <w:rPr>
                <w:sz w:val="18"/>
                <w:szCs w:val="18"/>
                <w:lang w:val="ro-RO"/>
              </w:rPr>
            </w:pPr>
            <w:r w:rsidRPr="00357A43">
              <w:rPr>
                <w:sz w:val="18"/>
                <w:szCs w:val="18"/>
                <w:lang w:val="ro-RO"/>
              </w:rPr>
              <w:t>Expunerea,</w:t>
            </w:r>
          </w:p>
          <w:p w14:paraId="7887F343" w14:textId="77777777" w:rsidR="00796036" w:rsidRPr="00357A43" w:rsidRDefault="00796036" w:rsidP="00796036">
            <w:pPr>
              <w:widowControl/>
              <w:autoSpaceDE/>
              <w:autoSpaceDN/>
              <w:rPr>
                <w:sz w:val="18"/>
                <w:szCs w:val="18"/>
                <w:lang w:val="ro-RO"/>
              </w:rPr>
            </w:pPr>
            <w:r w:rsidRPr="00357A43">
              <w:rPr>
                <w:sz w:val="18"/>
                <w:szCs w:val="18"/>
                <w:lang w:val="ro-RO"/>
              </w:rPr>
              <w:t>Conversația</w:t>
            </w:r>
          </w:p>
        </w:tc>
        <w:tc>
          <w:tcPr>
            <w:tcW w:w="1012" w:type="pct"/>
          </w:tcPr>
          <w:p w14:paraId="128C4C00" w14:textId="77777777" w:rsidR="00796036" w:rsidRPr="00357A43" w:rsidRDefault="00796036" w:rsidP="00796036">
            <w:pPr>
              <w:widowControl/>
              <w:autoSpaceDE/>
              <w:autoSpaceDN/>
              <w:rPr>
                <w:sz w:val="18"/>
                <w:szCs w:val="18"/>
                <w:lang w:val="ro-RO"/>
              </w:rPr>
            </w:pPr>
          </w:p>
        </w:tc>
      </w:tr>
      <w:tr w:rsidR="00796036" w:rsidRPr="00357A43" w14:paraId="40297FB0" w14:textId="77777777" w:rsidTr="00974DE3">
        <w:tc>
          <w:tcPr>
            <w:tcW w:w="2573" w:type="pct"/>
          </w:tcPr>
          <w:p w14:paraId="2B9175F9" w14:textId="77777777" w:rsidR="00796036" w:rsidRPr="00357A43" w:rsidRDefault="00796036" w:rsidP="00796036">
            <w:pPr>
              <w:widowControl/>
              <w:autoSpaceDE/>
              <w:autoSpaceDN/>
              <w:rPr>
                <w:sz w:val="18"/>
                <w:szCs w:val="18"/>
                <w:lang w:val="ro-RO"/>
              </w:rPr>
            </w:pPr>
            <w:r w:rsidRPr="00357A43">
              <w:rPr>
                <w:sz w:val="18"/>
                <w:szCs w:val="18"/>
                <w:lang w:val="ro-RO"/>
              </w:rPr>
              <w:t xml:space="preserve">CURS </w:t>
            </w:r>
            <w:hyperlink w:anchor="_Toc183530832" w:history="1">
              <w:r w:rsidRPr="00357A43">
                <w:rPr>
                  <w:sz w:val="18"/>
                  <w:szCs w:val="18"/>
                  <w:lang w:val="ro-RO"/>
                </w:rPr>
                <w:t>I. DREPTUL ÎN MESOPOTAMIA</w:t>
              </w:r>
            </w:hyperlink>
          </w:p>
          <w:p w14:paraId="0667A634" w14:textId="77777777" w:rsidR="00796036" w:rsidRPr="00357A43" w:rsidRDefault="00796036" w:rsidP="00796036">
            <w:pPr>
              <w:widowControl/>
              <w:autoSpaceDE/>
              <w:autoSpaceDN/>
              <w:ind w:firstLine="90"/>
              <w:rPr>
                <w:sz w:val="18"/>
                <w:szCs w:val="18"/>
                <w:lang w:val="ro-RO"/>
              </w:rPr>
            </w:pPr>
            <w:hyperlink w:anchor="_Toc183530833" w:history="1">
              <w:r w:rsidRPr="00357A43">
                <w:rPr>
                  <w:sz w:val="18"/>
                  <w:szCs w:val="18"/>
                  <w:lang w:val="ro-RO"/>
                </w:rPr>
                <w:t>I.1. Scurtă prezentare a istoriei Mespotamiei</w:t>
              </w:r>
              <w:r w:rsidRPr="00357A43">
                <w:rPr>
                  <w:webHidden/>
                  <w:sz w:val="18"/>
                  <w:szCs w:val="18"/>
                  <w:lang w:val="ro-RO"/>
                </w:rPr>
                <w:tab/>
              </w:r>
            </w:hyperlink>
          </w:p>
          <w:p w14:paraId="515FDD13" w14:textId="77777777" w:rsidR="00796036" w:rsidRPr="00357A43" w:rsidRDefault="00796036" w:rsidP="00796036">
            <w:pPr>
              <w:widowControl/>
              <w:autoSpaceDE/>
              <w:autoSpaceDN/>
              <w:ind w:firstLine="90"/>
              <w:rPr>
                <w:sz w:val="18"/>
                <w:szCs w:val="18"/>
                <w:lang w:val="ro-RO"/>
              </w:rPr>
            </w:pPr>
            <w:hyperlink w:anchor="_Toc183530834" w:history="1">
              <w:r w:rsidRPr="00357A43">
                <w:rPr>
                  <w:sz w:val="18"/>
                  <w:szCs w:val="18"/>
                  <w:lang w:val="ro-RO"/>
                </w:rPr>
                <w:t>I.2. Primele coduri de legi din istoria dreptului</w:t>
              </w:r>
            </w:hyperlink>
          </w:p>
          <w:p w14:paraId="65B106FB" w14:textId="77777777" w:rsidR="00796036" w:rsidRPr="00357A43" w:rsidRDefault="00796036" w:rsidP="00796036">
            <w:pPr>
              <w:widowControl/>
              <w:autoSpaceDE/>
              <w:autoSpaceDN/>
              <w:ind w:firstLine="90"/>
              <w:rPr>
                <w:sz w:val="18"/>
                <w:szCs w:val="18"/>
                <w:lang w:val="ro-RO"/>
              </w:rPr>
            </w:pPr>
            <w:hyperlink w:anchor="_Toc183530835" w:history="1">
              <w:r w:rsidRPr="00357A43">
                <w:rPr>
                  <w:sz w:val="18"/>
                  <w:szCs w:val="18"/>
                  <w:lang w:val="ro-RO"/>
                </w:rPr>
                <w:t>I.3. Codul lui Hammurabi</w:t>
              </w:r>
              <w:r w:rsidRPr="00357A43">
                <w:rPr>
                  <w:webHidden/>
                  <w:sz w:val="18"/>
                  <w:szCs w:val="18"/>
                  <w:lang w:val="ro-RO"/>
                </w:rPr>
                <w:tab/>
              </w:r>
            </w:hyperlink>
          </w:p>
        </w:tc>
        <w:tc>
          <w:tcPr>
            <w:tcW w:w="406" w:type="pct"/>
            <w:vAlign w:val="center"/>
          </w:tcPr>
          <w:p w14:paraId="5365A64C" w14:textId="77777777" w:rsidR="00796036" w:rsidRPr="00357A43" w:rsidRDefault="00796036" w:rsidP="00796036">
            <w:pPr>
              <w:widowControl/>
              <w:autoSpaceDE/>
              <w:autoSpaceDN/>
              <w:rPr>
                <w:sz w:val="18"/>
                <w:szCs w:val="18"/>
                <w:lang w:val="ro-RO"/>
              </w:rPr>
            </w:pPr>
            <w:r w:rsidRPr="00357A43">
              <w:rPr>
                <w:sz w:val="18"/>
                <w:szCs w:val="18"/>
                <w:lang w:val="ro-RO"/>
              </w:rPr>
              <w:t>2</w:t>
            </w:r>
          </w:p>
        </w:tc>
        <w:tc>
          <w:tcPr>
            <w:tcW w:w="1009" w:type="pct"/>
          </w:tcPr>
          <w:p w14:paraId="7DA986A6" w14:textId="77777777" w:rsidR="00796036" w:rsidRPr="00357A43" w:rsidRDefault="00796036" w:rsidP="00796036">
            <w:pPr>
              <w:widowControl/>
              <w:autoSpaceDE/>
              <w:autoSpaceDN/>
              <w:rPr>
                <w:sz w:val="18"/>
                <w:szCs w:val="18"/>
                <w:lang w:val="ro-RO"/>
              </w:rPr>
            </w:pPr>
            <w:r w:rsidRPr="00357A43">
              <w:rPr>
                <w:sz w:val="18"/>
                <w:szCs w:val="18"/>
                <w:lang w:val="ro-RO"/>
              </w:rPr>
              <w:t>Expunerea,</w:t>
            </w:r>
          </w:p>
          <w:p w14:paraId="6B9F94B9" w14:textId="77777777" w:rsidR="00796036" w:rsidRPr="00357A43" w:rsidRDefault="00796036" w:rsidP="00796036">
            <w:pPr>
              <w:widowControl/>
              <w:autoSpaceDE/>
              <w:autoSpaceDN/>
              <w:rPr>
                <w:sz w:val="18"/>
                <w:szCs w:val="18"/>
                <w:lang w:val="ro-RO"/>
              </w:rPr>
            </w:pPr>
            <w:r w:rsidRPr="00357A43">
              <w:rPr>
                <w:sz w:val="18"/>
                <w:szCs w:val="18"/>
                <w:lang w:val="ro-RO"/>
              </w:rPr>
              <w:t>Conversația</w:t>
            </w:r>
          </w:p>
        </w:tc>
        <w:tc>
          <w:tcPr>
            <w:tcW w:w="1012" w:type="pct"/>
          </w:tcPr>
          <w:p w14:paraId="64197850" w14:textId="77777777" w:rsidR="00796036" w:rsidRPr="00357A43" w:rsidRDefault="00796036" w:rsidP="00796036">
            <w:pPr>
              <w:widowControl/>
              <w:autoSpaceDE/>
              <w:autoSpaceDN/>
              <w:rPr>
                <w:sz w:val="18"/>
                <w:szCs w:val="18"/>
                <w:lang w:val="ro-RO"/>
              </w:rPr>
            </w:pPr>
          </w:p>
        </w:tc>
      </w:tr>
      <w:tr w:rsidR="00796036" w:rsidRPr="00357A43" w14:paraId="6350EE1B" w14:textId="77777777" w:rsidTr="00974DE3">
        <w:tc>
          <w:tcPr>
            <w:tcW w:w="2573" w:type="pct"/>
          </w:tcPr>
          <w:p w14:paraId="131448A0" w14:textId="77777777" w:rsidR="00796036" w:rsidRPr="00357A43" w:rsidRDefault="00796036" w:rsidP="00796036">
            <w:pPr>
              <w:widowControl/>
              <w:autoSpaceDE/>
              <w:autoSpaceDN/>
              <w:rPr>
                <w:sz w:val="18"/>
                <w:szCs w:val="18"/>
                <w:lang w:val="ro-RO"/>
              </w:rPr>
            </w:pPr>
            <w:r w:rsidRPr="00357A43">
              <w:rPr>
                <w:sz w:val="18"/>
                <w:szCs w:val="18"/>
                <w:lang w:val="ro-RO"/>
              </w:rPr>
              <w:t>CURS II. DREPTUL ROMAN (I)</w:t>
            </w:r>
          </w:p>
          <w:p w14:paraId="0C32D2C2" w14:textId="77777777" w:rsidR="00796036" w:rsidRPr="00357A43" w:rsidRDefault="00796036" w:rsidP="00796036">
            <w:pPr>
              <w:widowControl/>
              <w:autoSpaceDE/>
              <w:autoSpaceDN/>
              <w:ind w:firstLine="90"/>
              <w:rPr>
                <w:sz w:val="18"/>
                <w:szCs w:val="18"/>
                <w:lang w:val="ro-RO"/>
              </w:rPr>
            </w:pPr>
            <w:hyperlink w:anchor="_Toc183530837" w:history="1">
              <w:r w:rsidRPr="00357A43">
                <w:rPr>
                  <w:sz w:val="18"/>
                  <w:szCs w:val="18"/>
                  <w:lang w:val="ro-RO"/>
                </w:rPr>
                <w:t>II.1. Repere din istoria Romei</w:t>
              </w:r>
              <w:r w:rsidRPr="00357A43">
                <w:rPr>
                  <w:webHidden/>
                  <w:sz w:val="18"/>
                  <w:szCs w:val="18"/>
                  <w:lang w:val="ro-RO"/>
                </w:rPr>
                <w:tab/>
              </w:r>
            </w:hyperlink>
          </w:p>
          <w:p w14:paraId="14CC0B89" w14:textId="77777777" w:rsidR="00796036" w:rsidRPr="00357A43" w:rsidRDefault="00796036" w:rsidP="00796036">
            <w:pPr>
              <w:widowControl/>
              <w:autoSpaceDE/>
              <w:autoSpaceDN/>
              <w:ind w:firstLine="90"/>
              <w:rPr>
                <w:sz w:val="18"/>
                <w:szCs w:val="18"/>
                <w:lang w:val="ro-RO"/>
              </w:rPr>
            </w:pPr>
            <w:hyperlink w:anchor="_Toc183530839" w:history="1">
              <w:r w:rsidRPr="00357A43">
                <w:rPr>
                  <w:sz w:val="18"/>
                  <w:szCs w:val="18"/>
                  <w:lang w:val="ro-RO"/>
                </w:rPr>
                <w:t>II.2.  Izvoarele dreptului roman</w:t>
              </w:r>
              <w:r w:rsidRPr="00357A43">
                <w:rPr>
                  <w:webHidden/>
                  <w:sz w:val="18"/>
                  <w:szCs w:val="18"/>
                  <w:lang w:val="ro-RO"/>
                </w:rPr>
                <w:tab/>
              </w:r>
            </w:hyperlink>
          </w:p>
          <w:p w14:paraId="72E33CF1" w14:textId="77777777" w:rsidR="00796036" w:rsidRPr="00357A43" w:rsidRDefault="00796036" w:rsidP="00796036">
            <w:pPr>
              <w:widowControl/>
              <w:autoSpaceDE/>
              <w:autoSpaceDN/>
              <w:rPr>
                <w:sz w:val="18"/>
                <w:szCs w:val="18"/>
                <w:lang w:val="ro-RO"/>
              </w:rPr>
            </w:pPr>
            <w:r w:rsidRPr="00357A43">
              <w:rPr>
                <w:sz w:val="18"/>
                <w:szCs w:val="18"/>
                <w:lang w:val="ro-RO"/>
              </w:rPr>
              <w:t>II.3.Opera legislativă a împăratului Justinian</w:t>
            </w:r>
          </w:p>
        </w:tc>
        <w:tc>
          <w:tcPr>
            <w:tcW w:w="406" w:type="pct"/>
            <w:vAlign w:val="center"/>
          </w:tcPr>
          <w:p w14:paraId="12A5CFE8" w14:textId="77777777" w:rsidR="00796036" w:rsidRPr="00357A43" w:rsidRDefault="00796036" w:rsidP="00796036">
            <w:pPr>
              <w:widowControl/>
              <w:autoSpaceDE/>
              <w:autoSpaceDN/>
              <w:rPr>
                <w:sz w:val="18"/>
                <w:szCs w:val="18"/>
                <w:lang w:val="ro-RO"/>
              </w:rPr>
            </w:pPr>
            <w:r w:rsidRPr="00357A43">
              <w:rPr>
                <w:sz w:val="18"/>
                <w:szCs w:val="18"/>
                <w:lang w:val="ro-RO"/>
              </w:rPr>
              <w:t>4</w:t>
            </w:r>
          </w:p>
        </w:tc>
        <w:tc>
          <w:tcPr>
            <w:tcW w:w="1009" w:type="pct"/>
          </w:tcPr>
          <w:p w14:paraId="7E25AF8D" w14:textId="77777777" w:rsidR="00796036" w:rsidRPr="00357A43" w:rsidRDefault="00796036" w:rsidP="00796036">
            <w:pPr>
              <w:widowControl/>
              <w:autoSpaceDE/>
              <w:autoSpaceDN/>
              <w:rPr>
                <w:sz w:val="18"/>
                <w:szCs w:val="18"/>
                <w:lang w:val="ro-RO"/>
              </w:rPr>
            </w:pPr>
            <w:r w:rsidRPr="00357A43">
              <w:rPr>
                <w:sz w:val="18"/>
                <w:szCs w:val="18"/>
                <w:lang w:val="ro-RO"/>
              </w:rPr>
              <w:t>Expunerea,</w:t>
            </w:r>
          </w:p>
          <w:p w14:paraId="06CC9DE0" w14:textId="77777777" w:rsidR="00796036" w:rsidRPr="00357A43" w:rsidRDefault="00796036" w:rsidP="00796036">
            <w:pPr>
              <w:widowControl/>
              <w:autoSpaceDE/>
              <w:autoSpaceDN/>
              <w:rPr>
                <w:sz w:val="18"/>
                <w:szCs w:val="18"/>
                <w:lang w:val="ro-RO"/>
              </w:rPr>
            </w:pPr>
            <w:r w:rsidRPr="00357A43">
              <w:rPr>
                <w:sz w:val="18"/>
                <w:szCs w:val="18"/>
                <w:lang w:val="ro-RO"/>
              </w:rPr>
              <w:t>Conversația</w:t>
            </w:r>
          </w:p>
        </w:tc>
        <w:tc>
          <w:tcPr>
            <w:tcW w:w="1012" w:type="pct"/>
          </w:tcPr>
          <w:p w14:paraId="72D15258" w14:textId="77777777" w:rsidR="00796036" w:rsidRPr="00357A43" w:rsidRDefault="00796036" w:rsidP="00796036">
            <w:pPr>
              <w:widowControl/>
              <w:autoSpaceDE/>
              <w:autoSpaceDN/>
              <w:rPr>
                <w:sz w:val="18"/>
                <w:szCs w:val="18"/>
                <w:lang w:val="ro-RO"/>
              </w:rPr>
            </w:pPr>
          </w:p>
        </w:tc>
      </w:tr>
      <w:tr w:rsidR="00796036" w:rsidRPr="00357A43" w14:paraId="480C257F" w14:textId="77777777" w:rsidTr="00974DE3">
        <w:tc>
          <w:tcPr>
            <w:tcW w:w="2573" w:type="pct"/>
          </w:tcPr>
          <w:p w14:paraId="32CB70A1" w14:textId="77777777" w:rsidR="00796036" w:rsidRPr="00357A43" w:rsidRDefault="00796036" w:rsidP="00796036">
            <w:pPr>
              <w:widowControl/>
              <w:autoSpaceDE/>
              <w:autoSpaceDN/>
              <w:rPr>
                <w:sz w:val="18"/>
                <w:szCs w:val="18"/>
                <w:lang w:val="ro-RO"/>
              </w:rPr>
            </w:pPr>
            <w:r w:rsidRPr="00357A43">
              <w:rPr>
                <w:sz w:val="18"/>
                <w:szCs w:val="18"/>
                <w:lang w:val="ro-RO"/>
              </w:rPr>
              <w:t>CURS III. DREPTUL ROMAN (II)</w:t>
            </w:r>
          </w:p>
          <w:p w14:paraId="41AC9CC4" w14:textId="77777777" w:rsidR="00796036" w:rsidRPr="00357A43" w:rsidRDefault="00796036" w:rsidP="00796036">
            <w:pPr>
              <w:widowControl/>
              <w:tabs>
                <w:tab w:val="left" w:pos="0"/>
                <w:tab w:val="left" w:pos="90"/>
              </w:tabs>
              <w:autoSpaceDE/>
              <w:autoSpaceDN/>
              <w:rPr>
                <w:sz w:val="18"/>
                <w:szCs w:val="18"/>
                <w:lang w:val="ro-RO"/>
              </w:rPr>
            </w:pPr>
            <w:r w:rsidRPr="00357A43">
              <w:rPr>
                <w:sz w:val="18"/>
                <w:szCs w:val="18"/>
                <w:lang w:val="ro-RO"/>
              </w:rPr>
              <w:t xml:space="preserve">  </w:t>
            </w:r>
            <w:hyperlink w:anchor="_Toc183530846" w:history="1">
              <w:r w:rsidRPr="00357A43">
                <w:rPr>
                  <w:sz w:val="18"/>
                  <w:szCs w:val="18"/>
                  <w:lang w:val="ro-RO"/>
                </w:rPr>
                <w:t>III.1. Caracterizarea generală a persoanei în dreptul roman</w:t>
              </w:r>
              <w:r w:rsidRPr="00357A43">
                <w:rPr>
                  <w:webHidden/>
                  <w:sz w:val="18"/>
                  <w:szCs w:val="18"/>
                  <w:lang w:val="ro-RO"/>
                </w:rPr>
                <w:tab/>
              </w:r>
            </w:hyperlink>
            <w:r w:rsidRPr="00357A43">
              <w:rPr>
                <w:sz w:val="18"/>
                <w:szCs w:val="18"/>
                <w:lang w:val="ro-RO"/>
              </w:rPr>
              <w:t>I</w:t>
            </w:r>
            <w:hyperlink w:anchor="_Toc183530847" w:history="1">
              <w:r w:rsidRPr="00357A43">
                <w:rPr>
                  <w:sz w:val="18"/>
                  <w:szCs w:val="18"/>
                  <w:lang w:val="ro-RO"/>
                </w:rPr>
                <w:t>II.2.Familia romană</w:t>
              </w:r>
              <w:r w:rsidRPr="00357A43">
                <w:rPr>
                  <w:webHidden/>
                  <w:sz w:val="18"/>
                  <w:szCs w:val="18"/>
                  <w:lang w:val="ro-RO"/>
                </w:rPr>
                <w:tab/>
              </w:r>
            </w:hyperlink>
          </w:p>
          <w:p w14:paraId="1606E199" w14:textId="77777777" w:rsidR="00796036" w:rsidRPr="00357A43" w:rsidRDefault="00796036" w:rsidP="00796036">
            <w:pPr>
              <w:widowControl/>
              <w:autoSpaceDE/>
              <w:autoSpaceDN/>
              <w:rPr>
                <w:sz w:val="18"/>
                <w:szCs w:val="18"/>
                <w:lang w:val="ro-RO"/>
              </w:rPr>
            </w:pPr>
            <w:r w:rsidRPr="00357A43">
              <w:rPr>
                <w:sz w:val="18"/>
                <w:szCs w:val="18"/>
                <w:lang w:val="ro-RO"/>
              </w:rPr>
              <w:t xml:space="preserve">  III.3. Încheierea căsătoriei</w:t>
            </w:r>
          </w:p>
        </w:tc>
        <w:tc>
          <w:tcPr>
            <w:tcW w:w="406" w:type="pct"/>
            <w:vAlign w:val="center"/>
          </w:tcPr>
          <w:p w14:paraId="21096E9E" w14:textId="77777777" w:rsidR="00796036" w:rsidRPr="00357A43" w:rsidRDefault="00796036" w:rsidP="00796036">
            <w:pPr>
              <w:widowControl/>
              <w:autoSpaceDE/>
              <w:autoSpaceDN/>
              <w:rPr>
                <w:sz w:val="18"/>
                <w:szCs w:val="18"/>
                <w:lang w:val="ro-RO"/>
              </w:rPr>
            </w:pPr>
            <w:r w:rsidRPr="00357A43">
              <w:rPr>
                <w:sz w:val="18"/>
                <w:szCs w:val="18"/>
                <w:lang w:val="ro-RO"/>
              </w:rPr>
              <w:t>2</w:t>
            </w:r>
          </w:p>
        </w:tc>
        <w:tc>
          <w:tcPr>
            <w:tcW w:w="1009" w:type="pct"/>
          </w:tcPr>
          <w:p w14:paraId="01E57A8B" w14:textId="77777777" w:rsidR="00796036" w:rsidRPr="00357A43" w:rsidRDefault="00796036" w:rsidP="00796036">
            <w:pPr>
              <w:widowControl/>
              <w:autoSpaceDE/>
              <w:autoSpaceDN/>
              <w:rPr>
                <w:sz w:val="18"/>
                <w:szCs w:val="18"/>
                <w:lang w:val="ro-RO"/>
              </w:rPr>
            </w:pPr>
            <w:r w:rsidRPr="00357A43">
              <w:rPr>
                <w:sz w:val="18"/>
                <w:szCs w:val="18"/>
                <w:lang w:val="ro-RO"/>
              </w:rPr>
              <w:t>Expunerea,</w:t>
            </w:r>
          </w:p>
          <w:p w14:paraId="5B9AE37D" w14:textId="77777777" w:rsidR="00796036" w:rsidRPr="00357A43" w:rsidRDefault="00796036" w:rsidP="00796036">
            <w:pPr>
              <w:widowControl/>
              <w:autoSpaceDE/>
              <w:autoSpaceDN/>
              <w:rPr>
                <w:sz w:val="18"/>
                <w:szCs w:val="18"/>
                <w:lang w:val="ro-RO"/>
              </w:rPr>
            </w:pPr>
            <w:r w:rsidRPr="00357A43">
              <w:rPr>
                <w:sz w:val="18"/>
                <w:szCs w:val="18"/>
                <w:lang w:val="ro-RO"/>
              </w:rPr>
              <w:t>Conversația</w:t>
            </w:r>
          </w:p>
        </w:tc>
        <w:tc>
          <w:tcPr>
            <w:tcW w:w="1012" w:type="pct"/>
          </w:tcPr>
          <w:p w14:paraId="601606B5" w14:textId="77777777" w:rsidR="00796036" w:rsidRPr="00357A43" w:rsidRDefault="00796036" w:rsidP="00796036">
            <w:pPr>
              <w:widowControl/>
              <w:autoSpaceDE/>
              <w:autoSpaceDN/>
              <w:rPr>
                <w:sz w:val="18"/>
                <w:szCs w:val="18"/>
                <w:lang w:val="ro-RO"/>
              </w:rPr>
            </w:pPr>
          </w:p>
        </w:tc>
      </w:tr>
      <w:tr w:rsidR="00796036" w:rsidRPr="00357A43" w14:paraId="650D8CA8" w14:textId="77777777" w:rsidTr="00974DE3">
        <w:tc>
          <w:tcPr>
            <w:tcW w:w="2573" w:type="pct"/>
          </w:tcPr>
          <w:p w14:paraId="15074784" w14:textId="77777777" w:rsidR="00796036" w:rsidRPr="00357A43" w:rsidRDefault="00796036" w:rsidP="00796036">
            <w:pPr>
              <w:widowControl/>
              <w:autoSpaceDE/>
              <w:autoSpaceDN/>
              <w:rPr>
                <w:sz w:val="18"/>
                <w:szCs w:val="18"/>
                <w:lang w:val="ro-RO"/>
              </w:rPr>
            </w:pPr>
            <w:r w:rsidRPr="00357A43">
              <w:rPr>
                <w:sz w:val="18"/>
                <w:szCs w:val="18"/>
                <w:lang w:val="ro-RO"/>
              </w:rPr>
              <w:t xml:space="preserve">CURS </w:t>
            </w:r>
            <w:hyperlink w:anchor="_Toc183530848" w:history="1">
              <w:r w:rsidRPr="00357A43">
                <w:rPr>
                  <w:sz w:val="18"/>
                  <w:szCs w:val="18"/>
                  <w:lang w:val="ro-RO"/>
                </w:rPr>
                <w:t>IV. DREPTUL ÎN GRECIA</w:t>
              </w:r>
              <w:r w:rsidRPr="00357A43">
                <w:rPr>
                  <w:webHidden/>
                  <w:sz w:val="18"/>
                  <w:szCs w:val="18"/>
                  <w:lang w:val="ro-RO"/>
                </w:rPr>
                <w:tab/>
              </w:r>
            </w:hyperlink>
          </w:p>
          <w:p w14:paraId="534F4647" w14:textId="77777777" w:rsidR="00796036" w:rsidRPr="00357A43" w:rsidRDefault="00796036" w:rsidP="00796036">
            <w:pPr>
              <w:widowControl/>
              <w:autoSpaceDE/>
              <w:autoSpaceDN/>
              <w:rPr>
                <w:sz w:val="18"/>
                <w:szCs w:val="18"/>
                <w:lang w:val="ro-RO"/>
              </w:rPr>
            </w:pPr>
            <w:hyperlink w:anchor="_Toc183530849" w:history="1">
              <w:r w:rsidRPr="00357A43">
                <w:rPr>
                  <w:sz w:val="18"/>
                  <w:szCs w:val="18"/>
                  <w:lang w:val="ro-RO"/>
                </w:rPr>
                <w:t xml:space="preserve"> IV.1. Constituţia ateniană</w:t>
              </w:r>
              <w:r w:rsidRPr="00357A43">
                <w:rPr>
                  <w:webHidden/>
                  <w:sz w:val="18"/>
                  <w:szCs w:val="18"/>
                  <w:lang w:val="ro-RO"/>
                </w:rPr>
                <w:tab/>
              </w:r>
            </w:hyperlink>
          </w:p>
          <w:p w14:paraId="2347FBE5" w14:textId="77777777" w:rsidR="00796036" w:rsidRPr="00357A43" w:rsidRDefault="00796036" w:rsidP="00796036">
            <w:pPr>
              <w:widowControl/>
              <w:autoSpaceDE/>
              <w:autoSpaceDN/>
              <w:rPr>
                <w:sz w:val="18"/>
                <w:szCs w:val="18"/>
                <w:lang w:val="ro-RO"/>
              </w:rPr>
            </w:pPr>
            <w:hyperlink w:anchor="_Toc183530850" w:history="1">
              <w:r w:rsidRPr="00357A43">
                <w:rPr>
                  <w:sz w:val="18"/>
                  <w:szCs w:val="18"/>
                  <w:lang w:val="ro-RO"/>
                </w:rPr>
                <w:t xml:space="preserve"> IV.2.Constituţia spartană</w:t>
              </w:r>
              <w:r w:rsidRPr="00357A43">
                <w:rPr>
                  <w:webHidden/>
                  <w:sz w:val="18"/>
                  <w:szCs w:val="18"/>
                  <w:lang w:val="ro-RO"/>
                </w:rPr>
                <w:tab/>
              </w:r>
            </w:hyperlink>
          </w:p>
          <w:p w14:paraId="1B973B76" w14:textId="77777777" w:rsidR="00796036" w:rsidRPr="00357A43" w:rsidRDefault="00796036" w:rsidP="00796036">
            <w:pPr>
              <w:widowControl/>
              <w:autoSpaceDE/>
              <w:autoSpaceDN/>
              <w:rPr>
                <w:sz w:val="18"/>
                <w:szCs w:val="18"/>
                <w:lang w:val="ro-RO"/>
              </w:rPr>
            </w:pPr>
            <w:hyperlink w:anchor="_Toc183530851" w:history="1">
              <w:r w:rsidRPr="00357A43">
                <w:rPr>
                  <w:sz w:val="18"/>
                  <w:szCs w:val="18"/>
                  <w:lang w:val="ro-RO"/>
                </w:rPr>
                <w:t xml:space="preserve"> IV.3. Dreptul în Grecia contemporană</w:t>
              </w:r>
              <w:r w:rsidRPr="00357A43">
                <w:rPr>
                  <w:webHidden/>
                  <w:sz w:val="18"/>
                  <w:szCs w:val="18"/>
                  <w:lang w:val="ro-RO"/>
                </w:rPr>
                <w:tab/>
              </w:r>
            </w:hyperlink>
          </w:p>
        </w:tc>
        <w:tc>
          <w:tcPr>
            <w:tcW w:w="406" w:type="pct"/>
            <w:vAlign w:val="center"/>
          </w:tcPr>
          <w:p w14:paraId="13D0EB59" w14:textId="77777777" w:rsidR="00796036" w:rsidRPr="00357A43" w:rsidRDefault="00796036" w:rsidP="00796036">
            <w:pPr>
              <w:widowControl/>
              <w:autoSpaceDE/>
              <w:autoSpaceDN/>
              <w:rPr>
                <w:sz w:val="18"/>
                <w:szCs w:val="18"/>
                <w:lang w:val="ro-RO"/>
              </w:rPr>
            </w:pPr>
            <w:r w:rsidRPr="00357A43">
              <w:rPr>
                <w:sz w:val="18"/>
                <w:szCs w:val="18"/>
                <w:lang w:val="ro-RO"/>
              </w:rPr>
              <w:t>2</w:t>
            </w:r>
          </w:p>
        </w:tc>
        <w:tc>
          <w:tcPr>
            <w:tcW w:w="1009" w:type="pct"/>
          </w:tcPr>
          <w:p w14:paraId="50E161C4" w14:textId="77777777" w:rsidR="00796036" w:rsidRPr="00357A43" w:rsidRDefault="00796036" w:rsidP="00796036">
            <w:pPr>
              <w:widowControl/>
              <w:autoSpaceDE/>
              <w:autoSpaceDN/>
              <w:rPr>
                <w:sz w:val="18"/>
                <w:szCs w:val="18"/>
                <w:lang w:val="ro-RO"/>
              </w:rPr>
            </w:pPr>
            <w:r w:rsidRPr="00357A43">
              <w:rPr>
                <w:sz w:val="18"/>
                <w:szCs w:val="18"/>
                <w:lang w:val="ro-RO"/>
              </w:rPr>
              <w:t>Expunerea,</w:t>
            </w:r>
          </w:p>
          <w:p w14:paraId="71706B06" w14:textId="77777777" w:rsidR="00796036" w:rsidRPr="00357A43" w:rsidRDefault="00796036" w:rsidP="00796036">
            <w:pPr>
              <w:widowControl/>
              <w:autoSpaceDE/>
              <w:autoSpaceDN/>
              <w:rPr>
                <w:sz w:val="18"/>
                <w:szCs w:val="18"/>
                <w:lang w:val="ro-RO"/>
              </w:rPr>
            </w:pPr>
            <w:r w:rsidRPr="00357A43">
              <w:rPr>
                <w:sz w:val="18"/>
                <w:szCs w:val="18"/>
                <w:lang w:val="ro-RO"/>
              </w:rPr>
              <w:t>Conversația</w:t>
            </w:r>
          </w:p>
        </w:tc>
        <w:tc>
          <w:tcPr>
            <w:tcW w:w="1012" w:type="pct"/>
          </w:tcPr>
          <w:p w14:paraId="00C6C8AF" w14:textId="77777777" w:rsidR="00796036" w:rsidRPr="00357A43" w:rsidRDefault="00796036" w:rsidP="00796036">
            <w:pPr>
              <w:widowControl/>
              <w:autoSpaceDE/>
              <w:autoSpaceDN/>
              <w:rPr>
                <w:sz w:val="18"/>
                <w:szCs w:val="18"/>
                <w:lang w:val="ro-RO"/>
              </w:rPr>
            </w:pPr>
          </w:p>
        </w:tc>
      </w:tr>
      <w:tr w:rsidR="00796036" w:rsidRPr="00357A43" w14:paraId="34D35957" w14:textId="77777777" w:rsidTr="00974DE3">
        <w:tc>
          <w:tcPr>
            <w:tcW w:w="2573" w:type="pct"/>
          </w:tcPr>
          <w:p w14:paraId="53D9F3E1" w14:textId="77777777" w:rsidR="00796036" w:rsidRPr="00357A43" w:rsidRDefault="00796036" w:rsidP="00796036">
            <w:pPr>
              <w:widowControl/>
              <w:autoSpaceDE/>
              <w:autoSpaceDN/>
              <w:rPr>
                <w:sz w:val="18"/>
                <w:szCs w:val="18"/>
                <w:lang w:val="ro-RO"/>
              </w:rPr>
            </w:pPr>
            <w:r w:rsidRPr="00357A43">
              <w:rPr>
                <w:sz w:val="18"/>
                <w:szCs w:val="18"/>
                <w:lang w:val="ro-RO"/>
              </w:rPr>
              <w:t xml:space="preserve">CURS </w:t>
            </w:r>
            <w:hyperlink w:anchor="_Toc183530852" w:history="1">
              <w:r w:rsidRPr="00357A43">
                <w:rPr>
                  <w:sz w:val="18"/>
                  <w:szCs w:val="18"/>
                  <w:lang w:val="ro-RO"/>
                </w:rPr>
                <w:t>V. DREPTUL ISLAMIC</w:t>
              </w:r>
              <w:r w:rsidRPr="00357A43">
                <w:rPr>
                  <w:webHidden/>
                  <w:sz w:val="18"/>
                  <w:szCs w:val="18"/>
                  <w:lang w:val="ro-RO"/>
                </w:rPr>
                <w:tab/>
              </w:r>
            </w:hyperlink>
          </w:p>
          <w:p w14:paraId="6B6DE4CA" w14:textId="77777777" w:rsidR="00796036" w:rsidRPr="00357A43" w:rsidRDefault="00796036" w:rsidP="00796036">
            <w:pPr>
              <w:widowControl/>
              <w:autoSpaceDE/>
              <w:autoSpaceDN/>
              <w:ind w:firstLine="90"/>
              <w:rPr>
                <w:sz w:val="18"/>
                <w:szCs w:val="18"/>
                <w:lang w:val="ro-RO"/>
              </w:rPr>
            </w:pPr>
            <w:hyperlink w:anchor="_Toc183530853" w:history="1">
              <w:r w:rsidRPr="00357A43">
                <w:rPr>
                  <w:sz w:val="18"/>
                  <w:szCs w:val="18"/>
                  <w:lang w:val="ro-RO"/>
                </w:rPr>
                <w:t>V.1. Coranul şi particularităţile dreptului islamic</w:t>
              </w:r>
            </w:hyperlink>
          </w:p>
          <w:p w14:paraId="71EF025B" w14:textId="77777777" w:rsidR="00796036" w:rsidRPr="00357A43" w:rsidRDefault="00796036" w:rsidP="00796036">
            <w:pPr>
              <w:widowControl/>
              <w:autoSpaceDE/>
              <w:autoSpaceDN/>
              <w:rPr>
                <w:sz w:val="18"/>
                <w:szCs w:val="18"/>
                <w:lang w:val="ro-RO"/>
              </w:rPr>
            </w:pPr>
            <w:hyperlink w:anchor="_Toc183530855" w:history="1">
              <w:r w:rsidRPr="00357A43">
                <w:rPr>
                  <w:sz w:val="18"/>
                  <w:szCs w:val="18"/>
                  <w:lang w:val="ro-RO"/>
                </w:rPr>
                <w:t>V.2.Dreptul în Turcia</w:t>
              </w:r>
              <w:r w:rsidRPr="00357A43">
                <w:rPr>
                  <w:webHidden/>
                  <w:sz w:val="18"/>
                  <w:szCs w:val="18"/>
                  <w:lang w:val="ro-RO"/>
                </w:rPr>
                <w:tab/>
              </w:r>
            </w:hyperlink>
          </w:p>
        </w:tc>
        <w:tc>
          <w:tcPr>
            <w:tcW w:w="406" w:type="pct"/>
            <w:vAlign w:val="center"/>
          </w:tcPr>
          <w:p w14:paraId="793A4954" w14:textId="77777777" w:rsidR="00796036" w:rsidRPr="00357A43" w:rsidRDefault="00796036" w:rsidP="00796036">
            <w:pPr>
              <w:widowControl/>
              <w:autoSpaceDE/>
              <w:autoSpaceDN/>
              <w:rPr>
                <w:sz w:val="18"/>
                <w:szCs w:val="18"/>
                <w:lang w:val="ro-RO"/>
              </w:rPr>
            </w:pPr>
            <w:r w:rsidRPr="00357A43">
              <w:rPr>
                <w:sz w:val="18"/>
                <w:szCs w:val="18"/>
                <w:lang w:val="ro-RO"/>
              </w:rPr>
              <w:t>2</w:t>
            </w:r>
          </w:p>
        </w:tc>
        <w:tc>
          <w:tcPr>
            <w:tcW w:w="1009" w:type="pct"/>
          </w:tcPr>
          <w:p w14:paraId="4C1C077D" w14:textId="77777777" w:rsidR="00796036" w:rsidRPr="00357A43" w:rsidRDefault="00796036" w:rsidP="00796036">
            <w:pPr>
              <w:widowControl/>
              <w:autoSpaceDE/>
              <w:autoSpaceDN/>
              <w:rPr>
                <w:sz w:val="18"/>
                <w:szCs w:val="18"/>
                <w:lang w:val="ro-RO"/>
              </w:rPr>
            </w:pPr>
            <w:r w:rsidRPr="00357A43">
              <w:rPr>
                <w:sz w:val="18"/>
                <w:szCs w:val="18"/>
                <w:lang w:val="ro-RO"/>
              </w:rPr>
              <w:t>Expunerea,</w:t>
            </w:r>
          </w:p>
          <w:p w14:paraId="6A581682" w14:textId="77777777" w:rsidR="00796036" w:rsidRPr="00357A43" w:rsidRDefault="00796036" w:rsidP="00796036">
            <w:pPr>
              <w:widowControl/>
              <w:autoSpaceDE/>
              <w:autoSpaceDN/>
              <w:rPr>
                <w:sz w:val="18"/>
                <w:szCs w:val="18"/>
                <w:lang w:val="ro-RO"/>
              </w:rPr>
            </w:pPr>
            <w:r w:rsidRPr="00357A43">
              <w:rPr>
                <w:sz w:val="18"/>
                <w:szCs w:val="18"/>
                <w:lang w:val="ro-RO"/>
              </w:rPr>
              <w:t>Conversația</w:t>
            </w:r>
          </w:p>
        </w:tc>
        <w:tc>
          <w:tcPr>
            <w:tcW w:w="1012" w:type="pct"/>
          </w:tcPr>
          <w:p w14:paraId="506459BC" w14:textId="77777777" w:rsidR="00796036" w:rsidRPr="00357A43" w:rsidRDefault="00796036" w:rsidP="00796036">
            <w:pPr>
              <w:widowControl/>
              <w:autoSpaceDE/>
              <w:autoSpaceDN/>
              <w:rPr>
                <w:sz w:val="18"/>
                <w:szCs w:val="18"/>
                <w:lang w:val="ro-RO"/>
              </w:rPr>
            </w:pPr>
          </w:p>
        </w:tc>
      </w:tr>
      <w:tr w:rsidR="00796036" w:rsidRPr="00357A43" w14:paraId="32BD88F3" w14:textId="77777777" w:rsidTr="00974DE3">
        <w:tc>
          <w:tcPr>
            <w:tcW w:w="2573" w:type="pct"/>
          </w:tcPr>
          <w:p w14:paraId="319304FB" w14:textId="199F2797" w:rsidR="00796036" w:rsidRPr="00357A43" w:rsidRDefault="00796036" w:rsidP="00796036">
            <w:pPr>
              <w:widowControl/>
              <w:tabs>
                <w:tab w:val="left" w:pos="0"/>
                <w:tab w:val="left" w:pos="90"/>
              </w:tabs>
              <w:autoSpaceDE/>
              <w:autoSpaceDN/>
              <w:rPr>
                <w:sz w:val="18"/>
                <w:szCs w:val="18"/>
                <w:lang w:val="ro-RO"/>
              </w:rPr>
            </w:pPr>
            <w:r w:rsidRPr="00357A43">
              <w:rPr>
                <w:sz w:val="18"/>
                <w:szCs w:val="18"/>
                <w:lang w:val="ro-RO"/>
              </w:rPr>
              <w:t xml:space="preserve">CURS </w:t>
            </w:r>
            <w:hyperlink w:anchor="_Toc183530856" w:history="1">
              <w:r w:rsidRPr="00357A43">
                <w:rPr>
                  <w:sz w:val="18"/>
                  <w:szCs w:val="18"/>
                  <w:lang w:val="ro-RO"/>
                </w:rPr>
                <w:t>VI. SISTEMUL DE DREPT ROMANO-GERMANIC</w:t>
              </w:r>
              <w:r w:rsidRPr="00357A43">
                <w:rPr>
                  <w:webHidden/>
                  <w:sz w:val="18"/>
                  <w:szCs w:val="18"/>
                  <w:lang w:val="ro-RO"/>
                </w:rPr>
                <w:tab/>
              </w:r>
            </w:hyperlink>
            <w:hyperlink w:anchor="_Toc183530857" w:history="1">
              <w:r w:rsidRPr="00357A43">
                <w:rPr>
                  <w:sz w:val="18"/>
                  <w:szCs w:val="18"/>
                  <w:lang w:val="ro-RO"/>
                </w:rPr>
                <w:t>V.1.Sistemul juridic francez</w:t>
              </w:r>
              <w:r w:rsidRPr="00357A43">
                <w:rPr>
                  <w:webHidden/>
                  <w:sz w:val="18"/>
                  <w:szCs w:val="18"/>
                  <w:lang w:val="ro-RO"/>
                </w:rPr>
                <w:tab/>
              </w:r>
            </w:hyperlink>
          </w:p>
          <w:p w14:paraId="7032D66A" w14:textId="77777777" w:rsidR="00796036" w:rsidRPr="00357A43" w:rsidRDefault="00796036" w:rsidP="00796036">
            <w:pPr>
              <w:widowControl/>
              <w:autoSpaceDE/>
              <w:autoSpaceDN/>
              <w:rPr>
                <w:sz w:val="18"/>
                <w:szCs w:val="18"/>
                <w:lang w:val="ro-RO"/>
              </w:rPr>
            </w:pPr>
            <w:hyperlink w:anchor="_Toc183530858" w:history="1">
              <w:r w:rsidRPr="00357A43">
                <w:rPr>
                  <w:sz w:val="18"/>
                  <w:szCs w:val="18"/>
                  <w:lang w:val="ro-RO"/>
                </w:rPr>
                <w:t>VI.2. Sistemul de drept din Italia</w:t>
              </w:r>
              <w:r w:rsidRPr="00357A43">
                <w:rPr>
                  <w:webHidden/>
                  <w:sz w:val="18"/>
                  <w:szCs w:val="18"/>
                  <w:lang w:val="ro-RO"/>
                </w:rPr>
                <w:tab/>
              </w:r>
            </w:hyperlink>
          </w:p>
          <w:p w14:paraId="69589A6A" w14:textId="77777777" w:rsidR="00796036" w:rsidRPr="00357A43" w:rsidRDefault="00796036" w:rsidP="00796036">
            <w:pPr>
              <w:widowControl/>
              <w:autoSpaceDE/>
              <w:autoSpaceDN/>
              <w:rPr>
                <w:sz w:val="18"/>
                <w:szCs w:val="18"/>
                <w:lang w:val="ro-RO"/>
              </w:rPr>
            </w:pPr>
            <w:hyperlink w:anchor="_Toc183530859" w:history="1">
              <w:r w:rsidRPr="00357A43">
                <w:rPr>
                  <w:sz w:val="18"/>
                  <w:szCs w:val="18"/>
                  <w:lang w:val="ro-RO"/>
                </w:rPr>
                <w:t>VI.3 Administraţia Statului Vatican</w:t>
              </w:r>
              <w:r w:rsidRPr="00357A43">
                <w:rPr>
                  <w:webHidden/>
                  <w:sz w:val="18"/>
                  <w:szCs w:val="18"/>
                  <w:lang w:val="ro-RO"/>
                </w:rPr>
                <w:tab/>
              </w:r>
            </w:hyperlink>
          </w:p>
          <w:p w14:paraId="0728C2BB" w14:textId="77777777" w:rsidR="00796036" w:rsidRPr="00357A43" w:rsidRDefault="00796036" w:rsidP="00796036">
            <w:pPr>
              <w:widowControl/>
              <w:autoSpaceDE/>
              <w:autoSpaceDN/>
              <w:rPr>
                <w:sz w:val="18"/>
                <w:szCs w:val="18"/>
                <w:lang w:val="ro-RO"/>
              </w:rPr>
            </w:pPr>
            <w:hyperlink w:anchor="_Toc183530866" w:history="1">
              <w:r w:rsidRPr="00357A43">
                <w:rPr>
                  <w:sz w:val="18"/>
                  <w:szCs w:val="18"/>
                  <w:lang w:val="ro-RO"/>
                </w:rPr>
                <w:t>VI.4. Sistemul de drept din Spania</w:t>
              </w:r>
              <w:r w:rsidRPr="00357A43">
                <w:rPr>
                  <w:webHidden/>
                  <w:sz w:val="18"/>
                  <w:szCs w:val="18"/>
                  <w:lang w:val="ro-RO"/>
                </w:rPr>
                <w:tab/>
              </w:r>
            </w:hyperlink>
          </w:p>
          <w:p w14:paraId="41C33AD4" w14:textId="77777777" w:rsidR="00796036" w:rsidRPr="00357A43" w:rsidRDefault="00796036" w:rsidP="00796036">
            <w:pPr>
              <w:widowControl/>
              <w:autoSpaceDE/>
              <w:autoSpaceDN/>
              <w:rPr>
                <w:sz w:val="18"/>
                <w:szCs w:val="18"/>
                <w:lang w:val="ro-RO"/>
              </w:rPr>
            </w:pPr>
            <w:hyperlink w:anchor="_Toc183530867" w:history="1">
              <w:r w:rsidRPr="00357A43">
                <w:rPr>
                  <w:sz w:val="18"/>
                  <w:szCs w:val="18"/>
                  <w:lang w:val="ro-RO"/>
                </w:rPr>
                <w:t>VI.5.Dezvoltarea dreptului german</w:t>
              </w:r>
              <w:r w:rsidRPr="00357A43">
                <w:rPr>
                  <w:webHidden/>
                  <w:sz w:val="18"/>
                  <w:szCs w:val="18"/>
                  <w:lang w:val="ro-RO"/>
                </w:rPr>
                <w:tab/>
              </w:r>
            </w:hyperlink>
          </w:p>
        </w:tc>
        <w:tc>
          <w:tcPr>
            <w:tcW w:w="406" w:type="pct"/>
            <w:vAlign w:val="center"/>
          </w:tcPr>
          <w:p w14:paraId="79B4A803" w14:textId="77777777" w:rsidR="00796036" w:rsidRPr="00357A43" w:rsidRDefault="00796036" w:rsidP="00796036">
            <w:pPr>
              <w:widowControl/>
              <w:autoSpaceDE/>
              <w:autoSpaceDN/>
              <w:rPr>
                <w:sz w:val="18"/>
                <w:szCs w:val="18"/>
                <w:lang w:val="ro-RO"/>
              </w:rPr>
            </w:pPr>
            <w:r w:rsidRPr="00357A43">
              <w:rPr>
                <w:sz w:val="18"/>
                <w:szCs w:val="18"/>
                <w:lang w:val="ro-RO"/>
              </w:rPr>
              <w:t>4</w:t>
            </w:r>
          </w:p>
        </w:tc>
        <w:tc>
          <w:tcPr>
            <w:tcW w:w="1009" w:type="pct"/>
          </w:tcPr>
          <w:p w14:paraId="229E627E" w14:textId="77777777" w:rsidR="00796036" w:rsidRPr="00357A43" w:rsidRDefault="00796036" w:rsidP="00796036">
            <w:pPr>
              <w:widowControl/>
              <w:autoSpaceDE/>
              <w:autoSpaceDN/>
              <w:rPr>
                <w:sz w:val="18"/>
                <w:szCs w:val="18"/>
                <w:lang w:val="ro-RO"/>
              </w:rPr>
            </w:pPr>
            <w:r w:rsidRPr="00357A43">
              <w:rPr>
                <w:sz w:val="18"/>
                <w:szCs w:val="18"/>
                <w:lang w:val="ro-RO"/>
              </w:rPr>
              <w:t>Expunerea,</w:t>
            </w:r>
          </w:p>
          <w:p w14:paraId="313548BA" w14:textId="77777777" w:rsidR="00796036" w:rsidRPr="00357A43" w:rsidRDefault="00796036" w:rsidP="00796036">
            <w:pPr>
              <w:widowControl/>
              <w:autoSpaceDE/>
              <w:autoSpaceDN/>
              <w:rPr>
                <w:sz w:val="18"/>
                <w:szCs w:val="18"/>
                <w:lang w:val="ro-RO"/>
              </w:rPr>
            </w:pPr>
            <w:r w:rsidRPr="00357A43">
              <w:rPr>
                <w:sz w:val="18"/>
                <w:szCs w:val="18"/>
                <w:lang w:val="ro-RO"/>
              </w:rPr>
              <w:t>Conversația</w:t>
            </w:r>
          </w:p>
        </w:tc>
        <w:tc>
          <w:tcPr>
            <w:tcW w:w="1012" w:type="pct"/>
          </w:tcPr>
          <w:p w14:paraId="6433CFF3" w14:textId="77777777" w:rsidR="00796036" w:rsidRPr="00357A43" w:rsidRDefault="00796036" w:rsidP="00796036">
            <w:pPr>
              <w:widowControl/>
              <w:autoSpaceDE/>
              <w:autoSpaceDN/>
              <w:rPr>
                <w:sz w:val="18"/>
                <w:szCs w:val="18"/>
                <w:lang w:val="ro-RO"/>
              </w:rPr>
            </w:pPr>
          </w:p>
        </w:tc>
      </w:tr>
      <w:tr w:rsidR="00796036" w:rsidRPr="00357A43" w14:paraId="731E3ED7" w14:textId="77777777" w:rsidTr="00974DE3">
        <w:tc>
          <w:tcPr>
            <w:tcW w:w="2573" w:type="pct"/>
          </w:tcPr>
          <w:p w14:paraId="2C3BACCB" w14:textId="77777777" w:rsidR="00796036" w:rsidRPr="00357A43" w:rsidRDefault="00796036" w:rsidP="00796036">
            <w:pPr>
              <w:widowControl/>
              <w:autoSpaceDE/>
              <w:autoSpaceDN/>
              <w:rPr>
                <w:sz w:val="18"/>
                <w:szCs w:val="18"/>
                <w:lang w:val="ro-RO"/>
              </w:rPr>
            </w:pPr>
            <w:r w:rsidRPr="00357A43">
              <w:rPr>
                <w:sz w:val="18"/>
                <w:szCs w:val="18"/>
                <w:lang w:val="ro-RO"/>
              </w:rPr>
              <w:t xml:space="preserve">CURS </w:t>
            </w:r>
            <w:hyperlink w:anchor="_Toc183530868" w:history="1">
              <w:r w:rsidRPr="00357A43">
                <w:rPr>
                  <w:sz w:val="18"/>
                  <w:szCs w:val="18"/>
                  <w:lang w:val="ro-RO"/>
                </w:rPr>
                <w:t>VII. SISTEMUL DE DREPT ENGLEZ - COMMON-LAW</w:t>
              </w:r>
              <w:r w:rsidRPr="00357A43">
                <w:rPr>
                  <w:webHidden/>
                  <w:sz w:val="18"/>
                  <w:szCs w:val="18"/>
                  <w:lang w:val="ro-RO"/>
                </w:rPr>
                <w:tab/>
              </w:r>
            </w:hyperlink>
          </w:p>
          <w:p w14:paraId="0860AB69" w14:textId="77777777" w:rsidR="00796036" w:rsidRPr="00357A43" w:rsidRDefault="00796036" w:rsidP="00796036">
            <w:pPr>
              <w:widowControl/>
              <w:autoSpaceDE/>
              <w:autoSpaceDN/>
              <w:rPr>
                <w:sz w:val="18"/>
                <w:szCs w:val="18"/>
                <w:lang w:val="ro-RO"/>
              </w:rPr>
            </w:pPr>
            <w:hyperlink w:anchor="_Toc183530869" w:history="1">
              <w:r w:rsidRPr="00357A43">
                <w:rPr>
                  <w:sz w:val="18"/>
                  <w:szCs w:val="18"/>
                  <w:lang w:val="ro-RO"/>
                </w:rPr>
                <w:t>VII.1.Common-law în Anglia</w:t>
              </w:r>
              <w:r w:rsidRPr="00357A43">
                <w:rPr>
                  <w:webHidden/>
                  <w:sz w:val="18"/>
                  <w:szCs w:val="18"/>
                  <w:lang w:val="ro-RO"/>
                </w:rPr>
                <w:tab/>
              </w:r>
            </w:hyperlink>
          </w:p>
          <w:p w14:paraId="7F9C8F71" w14:textId="77777777" w:rsidR="00796036" w:rsidRPr="00357A43" w:rsidRDefault="00796036" w:rsidP="00796036">
            <w:pPr>
              <w:widowControl/>
              <w:autoSpaceDE/>
              <w:autoSpaceDN/>
              <w:rPr>
                <w:sz w:val="18"/>
                <w:szCs w:val="18"/>
                <w:lang w:val="ro-RO"/>
              </w:rPr>
            </w:pPr>
            <w:hyperlink w:anchor="_Toc183530870" w:history="1">
              <w:r w:rsidRPr="00357A43">
                <w:rPr>
                  <w:sz w:val="18"/>
                  <w:szCs w:val="18"/>
                  <w:lang w:val="ro-RO"/>
                </w:rPr>
                <w:t>VII.2.Dreptul Statelor Unite ale Americii</w:t>
              </w:r>
              <w:r w:rsidRPr="00357A43">
                <w:rPr>
                  <w:webHidden/>
                  <w:sz w:val="18"/>
                  <w:szCs w:val="18"/>
                  <w:lang w:val="ro-RO"/>
                </w:rPr>
                <w:tab/>
              </w:r>
            </w:hyperlink>
          </w:p>
          <w:p w14:paraId="3437DA03" w14:textId="77777777" w:rsidR="00796036" w:rsidRPr="00357A43" w:rsidRDefault="00796036" w:rsidP="00796036">
            <w:pPr>
              <w:widowControl/>
              <w:autoSpaceDE/>
              <w:autoSpaceDN/>
              <w:rPr>
                <w:sz w:val="18"/>
                <w:szCs w:val="18"/>
                <w:lang w:val="ro-RO"/>
              </w:rPr>
            </w:pPr>
            <w:hyperlink w:anchor="_Toc183530871" w:history="1">
              <w:r w:rsidRPr="00357A43">
                <w:rPr>
                  <w:sz w:val="18"/>
                  <w:szCs w:val="18"/>
                  <w:lang w:val="ro-RO"/>
                </w:rPr>
                <w:t>VII.3.Dreptul în Canada</w:t>
              </w:r>
              <w:r w:rsidRPr="00357A43">
                <w:rPr>
                  <w:webHidden/>
                  <w:sz w:val="18"/>
                  <w:szCs w:val="18"/>
                  <w:lang w:val="ro-RO"/>
                </w:rPr>
                <w:tab/>
              </w:r>
            </w:hyperlink>
          </w:p>
        </w:tc>
        <w:tc>
          <w:tcPr>
            <w:tcW w:w="406" w:type="pct"/>
            <w:vAlign w:val="center"/>
          </w:tcPr>
          <w:p w14:paraId="5DB37796" w14:textId="77777777" w:rsidR="00796036" w:rsidRPr="00357A43" w:rsidRDefault="00796036" w:rsidP="00796036">
            <w:pPr>
              <w:widowControl/>
              <w:autoSpaceDE/>
              <w:autoSpaceDN/>
              <w:rPr>
                <w:sz w:val="18"/>
                <w:szCs w:val="18"/>
                <w:lang w:val="ro-RO"/>
              </w:rPr>
            </w:pPr>
            <w:r w:rsidRPr="00357A43">
              <w:rPr>
                <w:sz w:val="18"/>
                <w:szCs w:val="18"/>
                <w:lang w:val="ro-RO"/>
              </w:rPr>
              <w:t>2</w:t>
            </w:r>
          </w:p>
        </w:tc>
        <w:tc>
          <w:tcPr>
            <w:tcW w:w="1009" w:type="pct"/>
          </w:tcPr>
          <w:p w14:paraId="48FF8ECE" w14:textId="77777777" w:rsidR="00796036" w:rsidRPr="00357A43" w:rsidRDefault="00796036" w:rsidP="00796036">
            <w:pPr>
              <w:widowControl/>
              <w:autoSpaceDE/>
              <w:autoSpaceDN/>
              <w:rPr>
                <w:sz w:val="18"/>
                <w:szCs w:val="18"/>
                <w:lang w:val="ro-RO"/>
              </w:rPr>
            </w:pPr>
            <w:r w:rsidRPr="00357A43">
              <w:rPr>
                <w:sz w:val="18"/>
                <w:szCs w:val="18"/>
                <w:lang w:val="ro-RO"/>
              </w:rPr>
              <w:t>Expunerea,</w:t>
            </w:r>
          </w:p>
          <w:p w14:paraId="0F166276" w14:textId="77777777" w:rsidR="00796036" w:rsidRPr="00357A43" w:rsidRDefault="00796036" w:rsidP="00796036">
            <w:pPr>
              <w:widowControl/>
              <w:autoSpaceDE/>
              <w:autoSpaceDN/>
              <w:rPr>
                <w:sz w:val="18"/>
                <w:szCs w:val="18"/>
                <w:lang w:val="ro-RO"/>
              </w:rPr>
            </w:pPr>
            <w:r w:rsidRPr="00357A43">
              <w:rPr>
                <w:sz w:val="18"/>
                <w:szCs w:val="18"/>
                <w:lang w:val="ro-RO"/>
              </w:rPr>
              <w:t>Conversația</w:t>
            </w:r>
          </w:p>
        </w:tc>
        <w:tc>
          <w:tcPr>
            <w:tcW w:w="1012" w:type="pct"/>
          </w:tcPr>
          <w:p w14:paraId="68CBF260" w14:textId="77777777" w:rsidR="00796036" w:rsidRPr="00357A43" w:rsidRDefault="00796036" w:rsidP="00796036">
            <w:pPr>
              <w:widowControl/>
              <w:autoSpaceDE/>
              <w:autoSpaceDN/>
              <w:rPr>
                <w:sz w:val="18"/>
                <w:szCs w:val="18"/>
                <w:lang w:val="ro-RO"/>
              </w:rPr>
            </w:pPr>
          </w:p>
        </w:tc>
      </w:tr>
      <w:tr w:rsidR="00796036" w:rsidRPr="00357A43" w14:paraId="25303E5A" w14:textId="77777777" w:rsidTr="00974DE3">
        <w:tc>
          <w:tcPr>
            <w:tcW w:w="5000" w:type="pct"/>
            <w:gridSpan w:val="4"/>
            <w:tcBorders>
              <w:bottom w:val="single" w:sz="4" w:space="0" w:color="auto"/>
            </w:tcBorders>
          </w:tcPr>
          <w:p w14:paraId="6A5DA282" w14:textId="04EE1E88" w:rsidR="00796036" w:rsidRPr="00357A43" w:rsidRDefault="003C704A" w:rsidP="00796036">
            <w:pPr>
              <w:widowControl/>
              <w:autoSpaceDE/>
              <w:autoSpaceDN/>
              <w:rPr>
                <w:sz w:val="18"/>
                <w:szCs w:val="18"/>
                <w:lang w:val="ro-RO"/>
              </w:rPr>
            </w:pPr>
            <w:r w:rsidRPr="00782585">
              <w:rPr>
                <w:w w:val="105"/>
                <w:sz w:val="18"/>
                <w:szCs w:val="18"/>
                <w:lang w:val="ro-RO"/>
              </w:rPr>
              <w:t>Bibliografie minimală recomandată</w:t>
            </w:r>
          </w:p>
        </w:tc>
      </w:tr>
      <w:tr w:rsidR="00796036" w:rsidRPr="00357A43" w14:paraId="6E346FEA" w14:textId="77777777" w:rsidTr="00974DE3">
        <w:tc>
          <w:tcPr>
            <w:tcW w:w="5000" w:type="pct"/>
            <w:gridSpan w:val="4"/>
          </w:tcPr>
          <w:p w14:paraId="205B232C" w14:textId="20849653" w:rsidR="003C704A" w:rsidRDefault="003C704A" w:rsidP="003C704A">
            <w:pPr>
              <w:widowControl/>
              <w:numPr>
                <w:ilvl w:val="0"/>
                <w:numId w:val="56"/>
              </w:numPr>
              <w:tabs>
                <w:tab w:val="left" w:pos="284"/>
              </w:tabs>
              <w:autoSpaceDE/>
              <w:autoSpaceDN/>
              <w:jc w:val="both"/>
              <w:rPr>
                <w:bCs/>
                <w:sz w:val="18"/>
                <w:szCs w:val="18"/>
                <w:lang w:val="ro-RO"/>
              </w:rPr>
            </w:pPr>
            <w:r w:rsidRPr="00357A43">
              <w:rPr>
                <w:sz w:val="18"/>
                <w:szCs w:val="18"/>
                <w:lang w:val="ro-RO"/>
              </w:rPr>
              <w:t xml:space="preserve">Dumitriţa Florea,  </w:t>
            </w:r>
            <w:r w:rsidRPr="00357A43">
              <w:rPr>
                <w:i/>
                <w:sz w:val="18"/>
                <w:szCs w:val="18"/>
                <w:lang w:val="ro-RO"/>
              </w:rPr>
              <w:t>Drept comparat și sisteme de drept</w:t>
            </w:r>
            <w:r w:rsidRPr="00357A43">
              <w:rPr>
                <w:sz w:val="18"/>
                <w:szCs w:val="18"/>
                <w:lang w:val="ro-RO"/>
              </w:rPr>
              <w:t>, Suport de curs, 2025;</w:t>
            </w:r>
          </w:p>
          <w:p w14:paraId="38BB21DA" w14:textId="525BA1CD" w:rsidR="00796036" w:rsidRDefault="00796036" w:rsidP="003C704A">
            <w:pPr>
              <w:widowControl/>
              <w:numPr>
                <w:ilvl w:val="0"/>
                <w:numId w:val="56"/>
              </w:numPr>
              <w:tabs>
                <w:tab w:val="left" w:pos="284"/>
              </w:tabs>
              <w:autoSpaceDE/>
              <w:autoSpaceDN/>
              <w:jc w:val="both"/>
              <w:rPr>
                <w:bCs/>
                <w:sz w:val="18"/>
                <w:szCs w:val="18"/>
                <w:lang w:val="ro-RO"/>
              </w:rPr>
            </w:pPr>
            <w:r w:rsidRPr="00357A43">
              <w:rPr>
                <w:bCs/>
                <w:sz w:val="18"/>
                <w:szCs w:val="18"/>
                <w:lang w:val="ro-RO"/>
              </w:rPr>
              <w:t>Andra Iftimiei, Drept comparat si sisteme juridice contemporane. Editia a III-a, Ed. UJ, București, 2024;</w:t>
            </w:r>
          </w:p>
          <w:p w14:paraId="05E2B18C" w14:textId="77777777" w:rsidR="003C704A" w:rsidRDefault="003C704A" w:rsidP="003C704A">
            <w:pPr>
              <w:widowControl/>
              <w:numPr>
                <w:ilvl w:val="0"/>
                <w:numId w:val="56"/>
              </w:numPr>
              <w:tabs>
                <w:tab w:val="left" w:pos="284"/>
              </w:tabs>
              <w:autoSpaceDE/>
              <w:autoSpaceDN/>
              <w:jc w:val="both"/>
              <w:rPr>
                <w:bCs/>
                <w:sz w:val="18"/>
                <w:szCs w:val="18"/>
                <w:lang w:val="ro-RO"/>
              </w:rPr>
            </w:pPr>
            <w:r w:rsidRPr="00357A43">
              <w:rPr>
                <w:bCs/>
                <w:sz w:val="18"/>
                <w:szCs w:val="18"/>
                <w:lang w:val="ro-RO"/>
              </w:rPr>
              <w:t>Luminita Gheorghiu, Evolutia sistemelor juridice contemporane, Ed. UJ, București, 2024;</w:t>
            </w:r>
          </w:p>
          <w:p w14:paraId="46D4D677" w14:textId="5B025438" w:rsidR="003C704A" w:rsidRPr="00357A43" w:rsidRDefault="003C704A" w:rsidP="003C704A">
            <w:pPr>
              <w:widowControl/>
              <w:numPr>
                <w:ilvl w:val="0"/>
                <w:numId w:val="56"/>
              </w:numPr>
              <w:tabs>
                <w:tab w:val="left" w:pos="284"/>
              </w:tabs>
              <w:autoSpaceDE/>
              <w:autoSpaceDN/>
              <w:jc w:val="both"/>
              <w:rPr>
                <w:bCs/>
                <w:sz w:val="18"/>
                <w:szCs w:val="18"/>
                <w:lang w:val="ro-RO"/>
              </w:rPr>
            </w:pPr>
            <w:r w:rsidRPr="00357A43">
              <w:rPr>
                <w:bCs/>
                <w:sz w:val="18"/>
                <w:szCs w:val="18"/>
                <w:lang w:val="ro-RO"/>
              </w:rPr>
              <w:t>Aurel Bonciog, Drept privat comparat, Ed. UJ, București, 2024;</w:t>
            </w:r>
          </w:p>
        </w:tc>
      </w:tr>
    </w:tbl>
    <w:p w14:paraId="2BAA4C1D" w14:textId="77777777" w:rsidR="000017E7" w:rsidRPr="00357A43" w:rsidRDefault="000017E7" w:rsidP="000017E7">
      <w:pPr>
        <w:pStyle w:val="BodyText"/>
        <w:spacing w:before="2"/>
        <w:rPr>
          <w:b/>
          <w:sz w:val="18"/>
          <w:szCs w:val="1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6"/>
        <w:gridCol w:w="820"/>
        <w:gridCol w:w="1943"/>
        <w:gridCol w:w="1949"/>
      </w:tblGrid>
      <w:tr w:rsidR="00796036" w:rsidRPr="00357A43" w14:paraId="0C7881E3" w14:textId="77777777" w:rsidTr="00974DE3">
        <w:trPr>
          <w:trHeight w:val="190"/>
        </w:trPr>
        <w:tc>
          <w:tcPr>
            <w:tcW w:w="2553" w:type="pct"/>
          </w:tcPr>
          <w:p w14:paraId="70F9D88E" w14:textId="77777777" w:rsidR="00796036" w:rsidRPr="00357A43" w:rsidRDefault="00796036" w:rsidP="00796036">
            <w:pPr>
              <w:widowControl/>
              <w:autoSpaceDE/>
              <w:autoSpaceDN/>
              <w:rPr>
                <w:sz w:val="18"/>
                <w:szCs w:val="18"/>
                <w:lang w:val="ro-RO"/>
              </w:rPr>
            </w:pPr>
            <w:r w:rsidRPr="00357A43">
              <w:rPr>
                <w:color w:val="000000"/>
                <w:sz w:val="18"/>
                <w:szCs w:val="18"/>
                <w:lang w:val="ro-RO"/>
              </w:rPr>
              <w:t>Aplicaţii (Seminar / laborator / lucrări practice / proiect)</w:t>
            </w:r>
          </w:p>
        </w:tc>
        <w:tc>
          <w:tcPr>
            <w:tcW w:w="426" w:type="pct"/>
          </w:tcPr>
          <w:p w14:paraId="3BF5A38A" w14:textId="77777777" w:rsidR="00796036" w:rsidRPr="00357A43" w:rsidRDefault="00796036" w:rsidP="00796036">
            <w:pPr>
              <w:widowControl/>
              <w:autoSpaceDE/>
              <w:autoSpaceDN/>
              <w:rPr>
                <w:sz w:val="18"/>
                <w:szCs w:val="18"/>
                <w:lang w:val="ro-RO"/>
              </w:rPr>
            </w:pPr>
            <w:r w:rsidRPr="00357A43">
              <w:rPr>
                <w:sz w:val="18"/>
                <w:szCs w:val="18"/>
                <w:lang w:val="ro-RO"/>
              </w:rPr>
              <w:t>Nr. ore</w:t>
            </w:r>
          </w:p>
        </w:tc>
        <w:tc>
          <w:tcPr>
            <w:tcW w:w="1009" w:type="pct"/>
            <w:vAlign w:val="center"/>
          </w:tcPr>
          <w:p w14:paraId="598FCAF6" w14:textId="77777777" w:rsidR="00796036" w:rsidRPr="00357A43" w:rsidRDefault="00796036" w:rsidP="00796036">
            <w:pPr>
              <w:widowControl/>
              <w:autoSpaceDE/>
              <w:autoSpaceDN/>
              <w:jc w:val="center"/>
              <w:rPr>
                <w:sz w:val="18"/>
                <w:szCs w:val="18"/>
                <w:lang w:val="ro-RO"/>
              </w:rPr>
            </w:pPr>
            <w:r w:rsidRPr="00357A43">
              <w:rPr>
                <w:sz w:val="18"/>
                <w:szCs w:val="18"/>
                <w:lang w:val="ro-RO"/>
              </w:rPr>
              <w:t>Metode de predare</w:t>
            </w:r>
          </w:p>
        </w:tc>
        <w:tc>
          <w:tcPr>
            <w:tcW w:w="1012" w:type="pct"/>
            <w:vAlign w:val="center"/>
          </w:tcPr>
          <w:p w14:paraId="7C6A136F" w14:textId="77777777" w:rsidR="00796036" w:rsidRPr="00357A43" w:rsidRDefault="00796036" w:rsidP="00796036">
            <w:pPr>
              <w:widowControl/>
              <w:autoSpaceDE/>
              <w:autoSpaceDN/>
              <w:jc w:val="center"/>
              <w:rPr>
                <w:sz w:val="18"/>
                <w:szCs w:val="18"/>
                <w:lang w:val="ro-RO"/>
              </w:rPr>
            </w:pPr>
            <w:r w:rsidRPr="00357A43">
              <w:rPr>
                <w:sz w:val="18"/>
                <w:szCs w:val="18"/>
                <w:lang w:val="ro-RO"/>
              </w:rPr>
              <w:t>Observaţii</w:t>
            </w:r>
          </w:p>
        </w:tc>
      </w:tr>
      <w:tr w:rsidR="00796036" w:rsidRPr="00357A43" w14:paraId="5C9979C4" w14:textId="77777777" w:rsidTr="00974DE3">
        <w:trPr>
          <w:trHeight w:val="190"/>
        </w:trPr>
        <w:tc>
          <w:tcPr>
            <w:tcW w:w="2553" w:type="pct"/>
          </w:tcPr>
          <w:p w14:paraId="061B9EFC" w14:textId="77777777" w:rsidR="00796036" w:rsidRPr="00357A43" w:rsidRDefault="00796036" w:rsidP="00796036">
            <w:pPr>
              <w:widowControl/>
              <w:autoSpaceDE/>
              <w:autoSpaceDN/>
              <w:rPr>
                <w:sz w:val="18"/>
                <w:szCs w:val="18"/>
                <w:lang w:val="ro-RO"/>
              </w:rPr>
            </w:pPr>
            <w:r w:rsidRPr="00357A43">
              <w:rPr>
                <w:sz w:val="18"/>
                <w:szCs w:val="18"/>
                <w:lang w:val="ro-RO"/>
              </w:rPr>
              <w:t>Sem. 1 – discuţii privind definirea termenilor specifici dreptului in Mesopotamia, Codul lui Hamurabi. , Codul lui Lipit-Istar etc;</w:t>
            </w:r>
          </w:p>
        </w:tc>
        <w:tc>
          <w:tcPr>
            <w:tcW w:w="426" w:type="pct"/>
          </w:tcPr>
          <w:p w14:paraId="6CAEE1E4"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0C1CD873" w14:textId="77777777" w:rsidR="00796036" w:rsidRPr="00357A43" w:rsidRDefault="00796036" w:rsidP="00796036">
            <w:pPr>
              <w:widowControl/>
              <w:autoSpaceDE/>
              <w:autoSpaceDN/>
              <w:rPr>
                <w:sz w:val="18"/>
                <w:szCs w:val="18"/>
                <w:lang w:val="ro-RO"/>
              </w:rPr>
            </w:pPr>
            <w:r w:rsidRPr="00357A43">
              <w:rPr>
                <w:sz w:val="18"/>
                <w:szCs w:val="18"/>
                <w:lang w:val="ro-RO"/>
              </w:rPr>
              <w:t>Prelegerea, conversația, simularea, exemplificarea discuții,</w:t>
            </w:r>
          </w:p>
        </w:tc>
        <w:tc>
          <w:tcPr>
            <w:tcW w:w="1012" w:type="pct"/>
          </w:tcPr>
          <w:p w14:paraId="49A8678D" w14:textId="77777777" w:rsidR="00796036" w:rsidRPr="00357A43" w:rsidRDefault="00796036" w:rsidP="00796036">
            <w:pPr>
              <w:widowControl/>
              <w:autoSpaceDE/>
              <w:autoSpaceDN/>
              <w:rPr>
                <w:sz w:val="18"/>
                <w:szCs w:val="18"/>
                <w:lang w:val="ro-RO"/>
              </w:rPr>
            </w:pPr>
          </w:p>
        </w:tc>
      </w:tr>
      <w:tr w:rsidR="00796036" w:rsidRPr="00357A43" w14:paraId="0E41EE37" w14:textId="77777777" w:rsidTr="00974DE3">
        <w:trPr>
          <w:trHeight w:val="190"/>
        </w:trPr>
        <w:tc>
          <w:tcPr>
            <w:tcW w:w="2553" w:type="pct"/>
          </w:tcPr>
          <w:p w14:paraId="06E1437A" w14:textId="77777777" w:rsidR="00796036" w:rsidRPr="00357A43" w:rsidRDefault="00796036" w:rsidP="00796036">
            <w:pPr>
              <w:widowControl/>
              <w:autoSpaceDE/>
              <w:autoSpaceDN/>
              <w:rPr>
                <w:sz w:val="18"/>
                <w:szCs w:val="18"/>
                <w:lang w:val="ro-RO"/>
              </w:rPr>
            </w:pPr>
            <w:r w:rsidRPr="00357A43">
              <w:rPr>
                <w:sz w:val="18"/>
                <w:szCs w:val="18"/>
                <w:lang w:val="ro-RO"/>
              </w:rPr>
              <w:t>Sem. 2 – prezentarea proiectelor; discuţii despre  istoria Romei, izvoarele dreptului roman, persoana in dreptul roman, familia romana; Codul lui Iustinian</w:t>
            </w:r>
          </w:p>
        </w:tc>
        <w:tc>
          <w:tcPr>
            <w:tcW w:w="426" w:type="pct"/>
          </w:tcPr>
          <w:p w14:paraId="0AE648AF"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3F7F1F3E" w14:textId="77777777" w:rsidR="00796036" w:rsidRPr="00357A43" w:rsidRDefault="00796036" w:rsidP="00796036">
            <w:pPr>
              <w:widowControl/>
              <w:autoSpaceDE/>
              <w:autoSpaceDN/>
              <w:rPr>
                <w:sz w:val="18"/>
                <w:szCs w:val="18"/>
                <w:lang w:val="ro-RO"/>
              </w:rPr>
            </w:pPr>
            <w:r w:rsidRPr="00357A43">
              <w:rPr>
                <w:sz w:val="18"/>
                <w:szCs w:val="18"/>
                <w:lang w:val="ro-RO"/>
              </w:rPr>
              <w:t xml:space="preserve">Conversația, simularea, exemplificarea, discuții </w:t>
            </w:r>
          </w:p>
        </w:tc>
        <w:tc>
          <w:tcPr>
            <w:tcW w:w="1012" w:type="pct"/>
          </w:tcPr>
          <w:p w14:paraId="0ADE53CF" w14:textId="77777777" w:rsidR="00796036" w:rsidRPr="00357A43" w:rsidRDefault="00796036" w:rsidP="00796036">
            <w:pPr>
              <w:widowControl/>
              <w:autoSpaceDE/>
              <w:autoSpaceDN/>
              <w:rPr>
                <w:sz w:val="18"/>
                <w:szCs w:val="18"/>
                <w:lang w:val="ro-RO"/>
              </w:rPr>
            </w:pPr>
          </w:p>
        </w:tc>
      </w:tr>
      <w:tr w:rsidR="00796036" w:rsidRPr="00357A43" w14:paraId="42B587C1" w14:textId="77777777" w:rsidTr="00974DE3">
        <w:trPr>
          <w:trHeight w:val="190"/>
        </w:trPr>
        <w:tc>
          <w:tcPr>
            <w:tcW w:w="2553" w:type="pct"/>
          </w:tcPr>
          <w:p w14:paraId="125C686F" w14:textId="77777777" w:rsidR="00796036" w:rsidRPr="00357A43" w:rsidRDefault="00796036" w:rsidP="00796036">
            <w:pPr>
              <w:widowControl/>
              <w:autoSpaceDE/>
              <w:autoSpaceDN/>
              <w:rPr>
                <w:sz w:val="18"/>
                <w:szCs w:val="18"/>
                <w:lang w:val="ro-RO"/>
              </w:rPr>
            </w:pPr>
            <w:r w:rsidRPr="00357A43">
              <w:rPr>
                <w:sz w:val="18"/>
                <w:szCs w:val="18"/>
                <w:lang w:val="ro-RO"/>
              </w:rPr>
              <w:t>Sem. 3 – prezentare proiecte; discuţii  privind constitutia ateniana, constitutia spartana, istoria elena</w:t>
            </w:r>
          </w:p>
        </w:tc>
        <w:tc>
          <w:tcPr>
            <w:tcW w:w="426" w:type="pct"/>
          </w:tcPr>
          <w:p w14:paraId="7E1F237E"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0BA18952" w14:textId="77777777" w:rsidR="00796036" w:rsidRPr="00357A43" w:rsidRDefault="00796036" w:rsidP="00796036">
            <w:pPr>
              <w:widowControl/>
              <w:autoSpaceDE/>
              <w:autoSpaceDN/>
              <w:rPr>
                <w:sz w:val="18"/>
                <w:szCs w:val="18"/>
                <w:lang w:val="ro-RO"/>
              </w:rPr>
            </w:pPr>
            <w:r w:rsidRPr="00357A43">
              <w:rPr>
                <w:sz w:val="18"/>
                <w:szCs w:val="18"/>
                <w:lang w:val="ro-RO"/>
              </w:rPr>
              <w:t>Conversația, simularea, exemplificarea, discuții</w:t>
            </w:r>
          </w:p>
        </w:tc>
        <w:tc>
          <w:tcPr>
            <w:tcW w:w="1012" w:type="pct"/>
          </w:tcPr>
          <w:p w14:paraId="4F1DBBAC" w14:textId="77777777" w:rsidR="00796036" w:rsidRPr="00357A43" w:rsidRDefault="00796036" w:rsidP="00796036">
            <w:pPr>
              <w:widowControl/>
              <w:autoSpaceDE/>
              <w:autoSpaceDN/>
              <w:rPr>
                <w:sz w:val="18"/>
                <w:szCs w:val="18"/>
                <w:lang w:val="ro-RO"/>
              </w:rPr>
            </w:pPr>
          </w:p>
        </w:tc>
      </w:tr>
      <w:tr w:rsidR="00796036" w:rsidRPr="00357A43" w14:paraId="61C4334B" w14:textId="77777777" w:rsidTr="00974DE3">
        <w:trPr>
          <w:trHeight w:val="190"/>
        </w:trPr>
        <w:tc>
          <w:tcPr>
            <w:tcW w:w="2553" w:type="pct"/>
          </w:tcPr>
          <w:p w14:paraId="4925E1E3" w14:textId="77777777" w:rsidR="00796036" w:rsidRPr="00357A43" w:rsidRDefault="00796036" w:rsidP="00796036">
            <w:pPr>
              <w:widowControl/>
              <w:autoSpaceDE/>
              <w:autoSpaceDN/>
              <w:rPr>
                <w:sz w:val="18"/>
                <w:szCs w:val="18"/>
                <w:lang w:val="ro-RO"/>
              </w:rPr>
            </w:pPr>
            <w:r w:rsidRPr="00357A43">
              <w:rPr>
                <w:sz w:val="18"/>
                <w:szCs w:val="18"/>
                <w:lang w:val="ro-RO"/>
              </w:rPr>
              <w:t>Sem.4 - prezentare proiecte;  Coranul si particularitatile dreptului islamic.</w:t>
            </w:r>
          </w:p>
        </w:tc>
        <w:tc>
          <w:tcPr>
            <w:tcW w:w="426" w:type="pct"/>
          </w:tcPr>
          <w:p w14:paraId="4D579516"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33FF3BBE" w14:textId="77777777" w:rsidR="00796036" w:rsidRPr="00357A43" w:rsidRDefault="00796036" w:rsidP="00796036">
            <w:pPr>
              <w:widowControl/>
              <w:autoSpaceDE/>
              <w:autoSpaceDN/>
              <w:rPr>
                <w:sz w:val="18"/>
                <w:szCs w:val="18"/>
                <w:lang w:val="ro-RO"/>
              </w:rPr>
            </w:pPr>
            <w:r w:rsidRPr="00357A43">
              <w:rPr>
                <w:sz w:val="18"/>
                <w:szCs w:val="18"/>
                <w:lang w:val="ro-RO"/>
              </w:rPr>
              <w:t>Conversația, simularea, exemplificarea, discuții</w:t>
            </w:r>
          </w:p>
        </w:tc>
        <w:tc>
          <w:tcPr>
            <w:tcW w:w="1012" w:type="pct"/>
          </w:tcPr>
          <w:p w14:paraId="61A3BE30" w14:textId="77777777" w:rsidR="00796036" w:rsidRPr="00357A43" w:rsidRDefault="00796036" w:rsidP="00796036">
            <w:pPr>
              <w:widowControl/>
              <w:autoSpaceDE/>
              <w:autoSpaceDN/>
              <w:rPr>
                <w:sz w:val="18"/>
                <w:szCs w:val="18"/>
                <w:lang w:val="ro-RO"/>
              </w:rPr>
            </w:pPr>
          </w:p>
        </w:tc>
      </w:tr>
      <w:tr w:rsidR="00796036" w:rsidRPr="00357A43" w14:paraId="072CBF43" w14:textId="77777777" w:rsidTr="00974DE3">
        <w:trPr>
          <w:trHeight w:val="190"/>
        </w:trPr>
        <w:tc>
          <w:tcPr>
            <w:tcW w:w="2553" w:type="pct"/>
          </w:tcPr>
          <w:p w14:paraId="3EF0A7C0" w14:textId="77777777" w:rsidR="00796036" w:rsidRPr="00357A43" w:rsidRDefault="00796036" w:rsidP="00796036">
            <w:pPr>
              <w:widowControl/>
              <w:autoSpaceDE/>
              <w:autoSpaceDN/>
              <w:rPr>
                <w:sz w:val="18"/>
                <w:szCs w:val="18"/>
                <w:lang w:val="ro-RO"/>
              </w:rPr>
            </w:pPr>
            <w:r w:rsidRPr="00357A43">
              <w:rPr>
                <w:sz w:val="18"/>
                <w:szCs w:val="18"/>
                <w:lang w:val="ro-RO"/>
              </w:rPr>
              <w:t xml:space="preserve">Sem. 5 - prezentare proiecte;  elemente ale sistemului juridic germanic, common-law și asiatic. </w:t>
            </w:r>
          </w:p>
        </w:tc>
        <w:tc>
          <w:tcPr>
            <w:tcW w:w="426" w:type="pct"/>
          </w:tcPr>
          <w:p w14:paraId="316052FB"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575C460B" w14:textId="77777777" w:rsidR="00796036" w:rsidRPr="00357A43" w:rsidRDefault="00796036" w:rsidP="00796036">
            <w:pPr>
              <w:widowControl/>
              <w:autoSpaceDE/>
              <w:autoSpaceDN/>
              <w:rPr>
                <w:sz w:val="18"/>
                <w:szCs w:val="18"/>
                <w:lang w:val="ro-RO"/>
              </w:rPr>
            </w:pPr>
            <w:r w:rsidRPr="00357A43">
              <w:rPr>
                <w:sz w:val="18"/>
                <w:szCs w:val="18"/>
                <w:lang w:val="ro-RO"/>
              </w:rPr>
              <w:t>Conversația, simularea, exemplificarea, discuții</w:t>
            </w:r>
          </w:p>
        </w:tc>
        <w:tc>
          <w:tcPr>
            <w:tcW w:w="1012" w:type="pct"/>
          </w:tcPr>
          <w:p w14:paraId="09F7EC31" w14:textId="77777777" w:rsidR="00796036" w:rsidRPr="00357A43" w:rsidRDefault="00796036" w:rsidP="00796036">
            <w:pPr>
              <w:widowControl/>
              <w:autoSpaceDE/>
              <w:autoSpaceDN/>
              <w:rPr>
                <w:sz w:val="18"/>
                <w:szCs w:val="18"/>
                <w:lang w:val="ro-RO"/>
              </w:rPr>
            </w:pPr>
          </w:p>
        </w:tc>
      </w:tr>
      <w:tr w:rsidR="00796036" w:rsidRPr="00357A43" w14:paraId="1AACAA40" w14:textId="77777777" w:rsidTr="00974DE3">
        <w:trPr>
          <w:trHeight w:val="190"/>
        </w:trPr>
        <w:tc>
          <w:tcPr>
            <w:tcW w:w="2553" w:type="pct"/>
          </w:tcPr>
          <w:p w14:paraId="5AB22E4D" w14:textId="77777777" w:rsidR="00796036" w:rsidRPr="00357A43" w:rsidRDefault="00796036" w:rsidP="00796036">
            <w:pPr>
              <w:widowControl/>
              <w:autoSpaceDE/>
              <w:autoSpaceDN/>
              <w:rPr>
                <w:sz w:val="18"/>
                <w:szCs w:val="18"/>
                <w:lang w:val="ro-RO"/>
              </w:rPr>
            </w:pPr>
            <w:r w:rsidRPr="00357A43">
              <w:rPr>
                <w:sz w:val="18"/>
                <w:szCs w:val="18"/>
                <w:lang w:val="ro-RO"/>
              </w:rPr>
              <w:t>Sem. 6 - prezentare proiecte;  elemente ale sistemului juridic germanic, common-law și asiatic.</w:t>
            </w:r>
          </w:p>
        </w:tc>
        <w:tc>
          <w:tcPr>
            <w:tcW w:w="426" w:type="pct"/>
          </w:tcPr>
          <w:p w14:paraId="00A72C53"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285C124B" w14:textId="77777777" w:rsidR="00796036" w:rsidRPr="00357A43" w:rsidRDefault="00796036" w:rsidP="00796036">
            <w:pPr>
              <w:widowControl/>
              <w:autoSpaceDE/>
              <w:autoSpaceDN/>
              <w:rPr>
                <w:sz w:val="18"/>
                <w:szCs w:val="18"/>
                <w:lang w:val="ro-RO"/>
              </w:rPr>
            </w:pPr>
            <w:r w:rsidRPr="00357A43">
              <w:rPr>
                <w:sz w:val="18"/>
                <w:szCs w:val="18"/>
                <w:lang w:val="ro-RO"/>
              </w:rPr>
              <w:t>Conversația, simularea, exemplificarea, discuții</w:t>
            </w:r>
          </w:p>
        </w:tc>
        <w:tc>
          <w:tcPr>
            <w:tcW w:w="1012" w:type="pct"/>
          </w:tcPr>
          <w:p w14:paraId="6F368C2E" w14:textId="77777777" w:rsidR="00796036" w:rsidRPr="00357A43" w:rsidRDefault="00796036" w:rsidP="00796036">
            <w:pPr>
              <w:widowControl/>
              <w:autoSpaceDE/>
              <w:autoSpaceDN/>
              <w:rPr>
                <w:sz w:val="18"/>
                <w:szCs w:val="18"/>
                <w:lang w:val="ro-RO"/>
              </w:rPr>
            </w:pPr>
          </w:p>
        </w:tc>
      </w:tr>
      <w:tr w:rsidR="00796036" w:rsidRPr="00357A43" w14:paraId="4FAA6D46" w14:textId="77777777" w:rsidTr="00974DE3">
        <w:trPr>
          <w:trHeight w:val="190"/>
        </w:trPr>
        <w:tc>
          <w:tcPr>
            <w:tcW w:w="2553" w:type="pct"/>
          </w:tcPr>
          <w:p w14:paraId="6D0C19E9" w14:textId="77777777" w:rsidR="00796036" w:rsidRPr="00357A43" w:rsidRDefault="00796036" w:rsidP="00796036">
            <w:pPr>
              <w:widowControl/>
              <w:autoSpaceDE/>
              <w:autoSpaceDN/>
              <w:rPr>
                <w:sz w:val="18"/>
                <w:szCs w:val="18"/>
                <w:lang w:val="ro-RO"/>
              </w:rPr>
            </w:pPr>
            <w:r w:rsidRPr="00357A43">
              <w:rPr>
                <w:sz w:val="18"/>
                <w:szCs w:val="18"/>
                <w:lang w:val="ro-RO"/>
              </w:rPr>
              <w:t>Sem. 7 - prezentare proiecte;  elemente ale sistemului juridic germanic, common-law și asiatic.</w:t>
            </w:r>
          </w:p>
        </w:tc>
        <w:tc>
          <w:tcPr>
            <w:tcW w:w="426" w:type="pct"/>
          </w:tcPr>
          <w:p w14:paraId="044AF67C"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4ADEA9D2" w14:textId="77777777" w:rsidR="00796036" w:rsidRPr="00357A43" w:rsidRDefault="00796036" w:rsidP="00796036">
            <w:pPr>
              <w:widowControl/>
              <w:autoSpaceDE/>
              <w:autoSpaceDN/>
              <w:rPr>
                <w:sz w:val="18"/>
                <w:szCs w:val="18"/>
                <w:lang w:val="ro-RO"/>
              </w:rPr>
            </w:pPr>
            <w:r w:rsidRPr="00357A43">
              <w:rPr>
                <w:sz w:val="18"/>
                <w:szCs w:val="18"/>
                <w:lang w:val="ro-RO"/>
              </w:rPr>
              <w:t>Conversația, simularea, exemplificarea, discuții</w:t>
            </w:r>
          </w:p>
        </w:tc>
        <w:tc>
          <w:tcPr>
            <w:tcW w:w="1012" w:type="pct"/>
          </w:tcPr>
          <w:p w14:paraId="5B25AEA9" w14:textId="77777777" w:rsidR="00796036" w:rsidRPr="00357A43" w:rsidRDefault="00796036" w:rsidP="00796036">
            <w:pPr>
              <w:widowControl/>
              <w:autoSpaceDE/>
              <w:autoSpaceDN/>
              <w:rPr>
                <w:sz w:val="18"/>
                <w:szCs w:val="18"/>
                <w:lang w:val="ro-RO"/>
              </w:rPr>
            </w:pPr>
          </w:p>
        </w:tc>
      </w:tr>
      <w:tr w:rsidR="00796036" w:rsidRPr="00357A43" w14:paraId="5348E904" w14:textId="77777777" w:rsidTr="00974DE3">
        <w:trPr>
          <w:trHeight w:val="190"/>
        </w:trPr>
        <w:tc>
          <w:tcPr>
            <w:tcW w:w="2553" w:type="pct"/>
          </w:tcPr>
          <w:p w14:paraId="582EF523" w14:textId="77777777" w:rsidR="00796036" w:rsidRPr="00357A43" w:rsidRDefault="00796036" w:rsidP="00796036">
            <w:pPr>
              <w:widowControl/>
              <w:autoSpaceDE/>
              <w:autoSpaceDN/>
              <w:rPr>
                <w:sz w:val="18"/>
                <w:szCs w:val="18"/>
                <w:lang w:val="ro-RO"/>
              </w:rPr>
            </w:pPr>
            <w:r w:rsidRPr="00357A43">
              <w:rPr>
                <w:sz w:val="18"/>
                <w:szCs w:val="18"/>
                <w:lang w:val="ro-RO"/>
              </w:rPr>
              <w:t>Sem. 8 - prezentare proiecte;  elemente ale sistemului juridic germanic, common-law și asiatic.</w:t>
            </w:r>
          </w:p>
        </w:tc>
        <w:tc>
          <w:tcPr>
            <w:tcW w:w="426" w:type="pct"/>
          </w:tcPr>
          <w:p w14:paraId="1C7F3056"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566E06F1" w14:textId="77777777" w:rsidR="00796036" w:rsidRPr="00357A43" w:rsidRDefault="00796036" w:rsidP="00796036">
            <w:pPr>
              <w:widowControl/>
              <w:autoSpaceDE/>
              <w:autoSpaceDN/>
              <w:rPr>
                <w:sz w:val="18"/>
                <w:szCs w:val="18"/>
                <w:lang w:val="ro-RO"/>
              </w:rPr>
            </w:pPr>
            <w:r w:rsidRPr="00357A43">
              <w:rPr>
                <w:sz w:val="18"/>
                <w:szCs w:val="18"/>
                <w:lang w:val="ro-RO"/>
              </w:rPr>
              <w:t>Conversația, simularea, exemplificarea, discuții</w:t>
            </w:r>
          </w:p>
        </w:tc>
        <w:tc>
          <w:tcPr>
            <w:tcW w:w="1012" w:type="pct"/>
          </w:tcPr>
          <w:p w14:paraId="560D3220" w14:textId="77777777" w:rsidR="00796036" w:rsidRPr="00357A43" w:rsidRDefault="00796036" w:rsidP="00796036">
            <w:pPr>
              <w:widowControl/>
              <w:autoSpaceDE/>
              <w:autoSpaceDN/>
              <w:rPr>
                <w:sz w:val="18"/>
                <w:szCs w:val="18"/>
                <w:lang w:val="ro-RO"/>
              </w:rPr>
            </w:pPr>
          </w:p>
        </w:tc>
      </w:tr>
      <w:tr w:rsidR="00796036" w:rsidRPr="00357A43" w14:paraId="1A3B6924" w14:textId="77777777" w:rsidTr="00974DE3">
        <w:trPr>
          <w:trHeight w:val="190"/>
        </w:trPr>
        <w:tc>
          <w:tcPr>
            <w:tcW w:w="2553" w:type="pct"/>
          </w:tcPr>
          <w:p w14:paraId="2F200DCE" w14:textId="77777777" w:rsidR="00796036" w:rsidRPr="00357A43" w:rsidRDefault="00796036" w:rsidP="00796036">
            <w:pPr>
              <w:widowControl/>
              <w:autoSpaceDE/>
              <w:autoSpaceDN/>
              <w:rPr>
                <w:sz w:val="18"/>
                <w:szCs w:val="18"/>
                <w:lang w:val="ro-RO"/>
              </w:rPr>
            </w:pPr>
            <w:r w:rsidRPr="00357A43">
              <w:rPr>
                <w:sz w:val="18"/>
                <w:szCs w:val="18"/>
                <w:lang w:val="ro-RO"/>
              </w:rPr>
              <w:lastRenderedPageBreak/>
              <w:t xml:space="preserve">Sem. 9 - prezentare proiecte;  sistemul de la Vatican. </w:t>
            </w:r>
          </w:p>
        </w:tc>
        <w:tc>
          <w:tcPr>
            <w:tcW w:w="426" w:type="pct"/>
          </w:tcPr>
          <w:p w14:paraId="7BBE5905"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506A1611" w14:textId="77777777" w:rsidR="00796036" w:rsidRPr="00357A43" w:rsidRDefault="00796036" w:rsidP="00796036">
            <w:pPr>
              <w:widowControl/>
              <w:autoSpaceDE/>
              <w:autoSpaceDN/>
              <w:rPr>
                <w:sz w:val="18"/>
                <w:szCs w:val="18"/>
                <w:lang w:val="ro-RO"/>
              </w:rPr>
            </w:pPr>
            <w:r w:rsidRPr="00357A43">
              <w:rPr>
                <w:sz w:val="18"/>
                <w:szCs w:val="18"/>
                <w:lang w:val="ro-RO"/>
              </w:rPr>
              <w:t>Conversația, simularea, exemplificarea, discuții</w:t>
            </w:r>
          </w:p>
        </w:tc>
        <w:tc>
          <w:tcPr>
            <w:tcW w:w="1012" w:type="pct"/>
          </w:tcPr>
          <w:p w14:paraId="10DD70C1" w14:textId="77777777" w:rsidR="00796036" w:rsidRPr="00357A43" w:rsidRDefault="00796036" w:rsidP="00796036">
            <w:pPr>
              <w:widowControl/>
              <w:autoSpaceDE/>
              <w:autoSpaceDN/>
              <w:rPr>
                <w:sz w:val="18"/>
                <w:szCs w:val="18"/>
                <w:lang w:val="ro-RO"/>
              </w:rPr>
            </w:pPr>
          </w:p>
        </w:tc>
      </w:tr>
      <w:tr w:rsidR="00796036" w:rsidRPr="00357A43" w14:paraId="71205A8B" w14:textId="77777777" w:rsidTr="00974DE3">
        <w:trPr>
          <w:trHeight w:val="190"/>
        </w:trPr>
        <w:tc>
          <w:tcPr>
            <w:tcW w:w="2553" w:type="pct"/>
          </w:tcPr>
          <w:p w14:paraId="743D596D" w14:textId="77777777" w:rsidR="00796036" w:rsidRPr="00357A43" w:rsidRDefault="00796036" w:rsidP="00796036">
            <w:pPr>
              <w:widowControl/>
              <w:autoSpaceDE/>
              <w:autoSpaceDN/>
              <w:rPr>
                <w:sz w:val="18"/>
                <w:szCs w:val="18"/>
                <w:lang w:val="ro-RO"/>
              </w:rPr>
            </w:pPr>
            <w:r w:rsidRPr="00357A43">
              <w:rPr>
                <w:sz w:val="18"/>
                <w:szCs w:val="18"/>
                <w:lang w:val="ro-RO"/>
              </w:rPr>
              <w:t xml:space="preserve">Sem. 10 - prezentare proiecte;  elemente ale sistemului de common-law. </w:t>
            </w:r>
          </w:p>
        </w:tc>
        <w:tc>
          <w:tcPr>
            <w:tcW w:w="426" w:type="pct"/>
          </w:tcPr>
          <w:p w14:paraId="709C9225"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419F96D8" w14:textId="77777777" w:rsidR="00796036" w:rsidRPr="00357A43" w:rsidRDefault="00796036" w:rsidP="00796036">
            <w:pPr>
              <w:widowControl/>
              <w:autoSpaceDE/>
              <w:autoSpaceDN/>
              <w:rPr>
                <w:sz w:val="18"/>
                <w:szCs w:val="18"/>
                <w:lang w:val="ro-RO"/>
              </w:rPr>
            </w:pPr>
            <w:r w:rsidRPr="00357A43">
              <w:rPr>
                <w:sz w:val="18"/>
                <w:szCs w:val="18"/>
                <w:lang w:val="ro-RO"/>
              </w:rPr>
              <w:t>Conversația, simularea, exemplificarea, discuții</w:t>
            </w:r>
          </w:p>
        </w:tc>
        <w:tc>
          <w:tcPr>
            <w:tcW w:w="1012" w:type="pct"/>
          </w:tcPr>
          <w:p w14:paraId="226AAA9F" w14:textId="77777777" w:rsidR="00796036" w:rsidRPr="00357A43" w:rsidRDefault="00796036" w:rsidP="00796036">
            <w:pPr>
              <w:widowControl/>
              <w:autoSpaceDE/>
              <w:autoSpaceDN/>
              <w:rPr>
                <w:sz w:val="18"/>
                <w:szCs w:val="18"/>
                <w:lang w:val="ro-RO"/>
              </w:rPr>
            </w:pPr>
          </w:p>
        </w:tc>
      </w:tr>
      <w:tr w:rsidR="00796036" w:rsidRPr="00357A43" w14:paraId="6BC90A47" w14:textId="77777777" w:rsidTr="00974DE3">
        <w:trPr>
          <w:trHeight w:val="190"/>
        </w:trPr>
        <w:tc>
          <w:tcPr>
            <w:tcW w:w="2553" w:type="pct"/>
          </w:tcPr>
          <w:p w14:paraId="013E7CF6" w14:textId="77777777" w:rsidR="00796036" w:rsidRPr="00357A43" w:rsidRDefault="00796036" w:rsidP="00796036">
            <w:pPr>
              <w:widowControl/>
              <w:autoSpaceDE/>
              <w:autoSpaceDN/>
              <w:rPr>
                <w:sz w:val="18"/>
                <w:szCs w:val="18"/>
                <w:lang w:val="ro-RO"/>
              </w:rPr>
            </w:pPr>
            <w:r w:rsidRPr="00357A43">
              <w:rPr>
                <w:sz w:val="18"/>
                <w:szCs w:val="18"/>
                <w:lang w:val="ro-RO"/>
              </w:rPr>
              <w:t>Sem. 11 Test de verificare semestrială a cunoştinţelor;</w:t>
            </w:r>
          </w:p>
        </w:tc>
        <w:tc>
          <w:tcPr>
            <w:tcW w:w="426" w:type="pct"/>
          </w:tcPr>
          <w:p w14:paraId="554CA396" w14:textId="77777777" w:rsidR="00796036" w:rsidRPr="00357A43" w:rsidRDefault="00796036" w:rsidP="00796036">
            <w:pPr>
              <w:widowControl/>
              <w:autoSpaceDE/>
              <w:autoSpaceDN/>
              <w:rPr>
                <w:sz w:val="18"/>
                <w:szCs w:val="18"/>
                <w:lang w:val="ro-RO"/>
              </w:rPr>
            </w:pPr>
            <w:r w:rsidRPr="00357A43">
              <w:rPr>
                <w:sz w:val="18"/>
                <w:szCs w:val="18"/>
                <w:lang w:val="ro-RO"/>
              </w:rPr>
              <w:t>1</w:t>
            </w:r>
          </w:p>
        </w:tc>
        <w:tc>
          <w:tcPr>
            <w:tcW w:w="1009" w:type="pct"/>
          </w:tcPr>
          <w:p w14:paraId="782C9080" w14:textId="77777777" w:rsidR="00796036" w:rsidRPr="00357A43" w:rsidRDefault="00796036" w:rsidP="00796036">
            <w:pPr>
              <w:widowControl/>
              <w:autoSpaceDE/>
              <w:autoSpaceDN/>
              <w:rPr>
                <w:sz w:val="18"/>
                <w:szCs w:val="18"/>
                <w:lang w:val="ro-RO"/>
              </w:rPr>
            </w:pPr>
            <w:r w:rsidRPr="00357A43">
              <w:rPr>
                <w:sz w:val="18"/>
                <w:szCs w:val="18"/>
                <w:lang w:val="ro-RO"/>
              </w:rPr>
              <w:t>Analiză spețe, expunerea</w:t>
            </w:r>
          </w:p>
        </w:tc>
        <w:tc>
          <w:tcPr>
            <w:tcW w:w="1012" w:type="pct"/>
          </w:tcPr>
          <w:p w14:paraId="60B07017" w14:textId="77777777" w:rsidR="00796036" w:rsidRPr="00357A43" w:rsidRDefault="00796036" w:rsidP="00796036">
            <w:pPr>
              <w:widowControl/>
              <w:autoSpaceDE/>
              <w:autoSpaceDN/>
              <w:rPr>
                <w:sz w:val="18"/>
                <w:szCs w:val="18"/>
                <w:lang w:val="ro-RO"/>
              </w:rPr>
            </w:pPr>
          </w:p>
        </w:tc>
      </w:tr>
      <w:tr w:rsidR="00796036" w:rsidRPr="00357A43" w14:paraId="0D55A9DB" w14:textId="77777777" w:rsidTr="00974DE3">
        <w:trPr>
          <w:trHeight w:val="190"/>
        </w:trPr>
        <w:tc>
          <w:tcPr>
            <w:tcW w:w="2553" w:type="pct"/>
          </w:tcPr>
          <w:p w14:paraId="1A9C4386" w14:textId="77777777" w:rsidR="00796036" w:rsidRPr="00357A43" w:rsidRDefault="00796036" w:rsidP="00796036">
            <w:pPr>
              <w:widowControl/>
              <w:autoSpaceDE/>
              <w:autoSpaceDN/>
              <w:rPr>
                <w:sz w:val="18"/>
                <w:szCs w:val="18"/>
                <w:lang w:val="ro-RO"/>
              </w:rPr>
            </w:pPr>
          </w:p>
        </w:tc>
        <w:tc>
          <w:tcPr>
            <w:tcW w:w="426" w:type="pct"/>
          </w:tcPr>
          <w:p w14:paraId="77D73DB9" w14:textId="77777777" w:rsidR="00796036" w:rsidRPr="00357A43" w:rsidRDefault="00796036" w:rsidP="00796036">
            <w:pPr>
              <w:widowControl/>
              <w:autoSpaceDE/>
              <w:autoSpaceDN/>
              <w:rPr>
                <w:sz w:val="18"/>
                <w:szCs w:val="18"/>
                <w:lang w:val="ro-RO"/>
              </w:rPr>
            </w:pPr>
          </w:p>
        </w:tc>
        <w:tc>
          <w:tcPr>
            <w:tcW w:w="1009" w:type="pct"/>
          </w:tcPr>
          <w:p w14:paraId="1767DE71" w14:textId="77777777" w:rsidR="00796036" w:rsidRPr="00357A43" w:rsidRDefault="00796036" w:rsidP="00796036">
            <w:pPr>
              <w:widowControl/>
              <w:autoSpaceDE/>
              <w:autoSpaceDN/>
              <w:rPr>
                <w:sz w:val="18"/>
                <w:szCs w:val="18"/>
                <w:lang w:val="ro-RO"/>
              </w:rPr>
            </w:pPr>
          </w:p>
        </w:tc>
        <w:tc>
          <w:tcPr>
            <w:tcW w:w="1012" w:type="pct"/>
          </w:tcPr>
          <w:p w14:paraId="06CD4ED3" w14:textId="77777777" w:rsidR="00796036" w:rsidRPr="00357A43" w:rsidRDefault="00796036" w:rsidP="00796036">
            <w:pPr>
              <w:widowControl/>
              <w:autoSpaceDE/>
              <w:autoSpaceDN/>
              <w:rPr>
                <w:sz w:val="18"/>
                <w:szCs w:val="18"/>
                <w:lang w:val="ro-RO"/>
              </w:rPr>
            </w:pPr>
          </w:p>
        </w:tc>
      </w:tr>
      <w:tr w:rsidR="00796036" w:rsidRPr="00357A43" w14:paraId="09286F46" w14:textId="77777777" w:rsidTr="00974DE3">
        <w:tc>
          <w:tcPr>
            <w:tcW w:w="5000" w:type="pct"/>
            <w:gridSpan w:val="4"/>
          </w:tcPr>
          <w:p w14:paraId="2A61E8B0" w14:textId="297AEA77" w:rsidR="00796036" w:rsidRPr="00357A43" w:rsidRDefault="003C704A" w:rsidP="00796036">
            <w:pPr>
              <w:widowControl/>
              <w:autoSpaceDE/>
              <w:autoSpaceDN/>
              <w:rPr>
                <w:sz w:val="18"/>
                <w:szCs w:val="18"/>
                <w:lang w:val="ro-RO"/>
              </w:rPr>
            </w:pPr>
            <w:r w:rsidRPr="00782585">
              <w:rPr>
                <w:w w:val="105"/>
                <w:sz w:val="18"/>
                <w:szCs w:val="18"/>
                <w:lang w:val="ro-RO"/>
              </w:rPr>
              <w:t>Bibliografie minimală recomandată</w:t>
            </w:r>
          </w:p>
        </w:tc>
      </w:tr>
      <w:tr w:rsidR="00796036" w:rsidRPr="00357A43" w14:paraId="3EFB3220" w14:textId="77777777" w:rsidTr="00974DE3">
        <w:tc>
          <w:tcPr>
            <w:tcW w:w="5000" w:type="pct"/>
            <w:gridSpan w:val="4"/>
          </w:tcPr>
          <w:p w14:paraId="2C998529" w14:textId="77777777" w:rsidR="003C704A" w:rsidRDefault="003C704A" w:rsidP="003C704A">
            <w:pPr>
              <w:widowControl/>
              <w:numPr>
                <w:ilvl w:val="0"/>
                <w:numId w:val="56"/>
              </w:numPr>
              <w:tabs>
                <w:tab w:val="left" w:pos="284"/>
              </w:tabs>
              <w:autoSpaceDE/>
              <w:autoSpaceDN/>
              <w:jc w:val="both"/>
              <w:rPr>
                <w:bCs/>
                <w:sz w:val="18"/>
                <w:szCs w:val="18"/>
                <w:lang w:val="ro-RO"/>
              </w:rPr>
            </w:pPr>
            <w:r w:rsidRPr="00357A43">
              <w:rPr>
                <w:sz w:val="18"/>
                <w:szCs w:val="18"/>
                <w:lang w:val="ro-RO"/>
              </w:rPr>
              <w:t xml:space="preserve">Dumitriţa Florea,  </w:t>
            </w:r>
            <w:r w:rsidRPr="00357A43">
              <w:rPr>
                <w:i/>
                <w:sz w:val="18"/>
                <w:szCs w:val="18"/>
                <w:lang w:val="ro-RO"/>
              </w:rPr>
              <w:t>Drept comparat și sisteme de drept</w:t>
            </w:r>
            <w:r w:rsidRPr="00357A43">
              <w:rPr>
                <w:sz w:val="18"/>
                <w:szCs w:val="18"/>
                <w:lang w:val="ro-RO"/>
              </w:rPr>
              <w:t>, Suport de curs, 2025;</w:t>
            </w:r>
          </w:p>
          <w:p w14:paraId="18965030" w14:textId="77777777" w:rsidR="003C704A" w:rsidRDefault="003C704A" w:rsidP="003C704A">
            <w:pPr>
              <w:widowControl/>
              <w:numPr>
                <w:ilvl w:val="0"/>
                <w:numId w:val="56"/>
              </w:numPr>
              <w:tabs>
                <w:tab w:val="left" w:pos="284"/>
              </w:tabs>
              <w:autoSpaceDE/>
              <w:autoSpaceDN/>
              <w:jc w:val="both"/>
              <w:rPr>
                <w:bCs/>
                <w:sz w:val="18"/>
                <w:szCs w:val="18"/>
                <w:lang w:val="ro-RO"/>
              </w:rPr>
            </w:pPr>
            <w:r w:rsidRPr="00357A43">
              <w:rPr>
                <w:bCs/>
                <w:sz w:val="18"/>
                <w:szCs w:val="18"/>
                <w:lang w:val="ro-RO"/>
              </w:rPr>
              <w:t>Andra Iftimiei, Drept comparat si sisteme juridice contemporane. Editia a III-a, Ed. UJ, București, 2024;</w:t>
            </w:r>
          </w:p>
          <w:p w14:paraId="598EF031" w14:textId="77777777" w:rsidR="003C704A" w:rsidRDefault="003C704A" w:rsidP="003C704A">
            <w:pPr>
              <w:widowControl/>
              <w:numPr>
                <w:ilvl w:val="0"/>
                <w:numId w:val="56"/>
              </w:numPr>
              <w:tabs>
                <w:tab w:val="left" w:pos="284"/>
              </w:tabs>
              <w:autoSpaceDE/>
              <w:autoSpaceDN/>
              <w:jc w:val="both"/>
              <w:rPr>
                <w:bCs/>
                <w:sz w:val="18"/>
                <w:szCs w:val="18"/>
                <w:lang w:val="ro-RO"/>
              </w:rPr>
            </w:pPr>
            <w:r w:rsidRPr="00357A43">
              <w:rPr>
                <w:bCs/>
                <w:sz w:val="18"/>
                <w:szCs w:val="18"/>
                <w:lang w:val="ro-RO"/>
              </w:rPr>
              <w:t>Luminita Gheorghiu, Evolutia sistemelor juridice contemporane, Ed. UJ, București, 2024;</w:t>
            </w:r>
          </w:p>
          <w:p w14:paraId="6F4180E8" w14:textId="471E2DD2" w:rsidR="00796036" w:rsidRPr="003C704A" w:rsidRDefault="003C704A" w:rsidP="003C704A">
            <w:pPr>
              <w:widowControl/>
              <w:numPr>
                <w:ilvl w:val="0"/>
                <w:numId w:val="56"/>
              </w:numPr>
              <w:tabs>
                <w:tab w:val="left" w:pos="284"/>
              </w:tabs>
              <w:autoSpaceDE/>
              <w:autoSpaceDN/>
              <w:jc w:val="both"/>
              <w:rPr>
                <w:bCs/>
                <w:sz w:val="18"/>
                <w:szCs w:val="18"/>
                <w:lang w:val="ro-RO"/>
              </w:rPr>
            </w:pPr>
            <w:r w:rsidRPr="00357A43">
              <w:rPr>
                <w:bCs/>
                <w:sz w:val="18"/>
                <w:szCs w:val="18"/>
                <w:lang w:val="ro-RO"/>
              </w:rPr>
              <w:t>Aurel Bonciog, Drept privat comparat, Ed. UJ, București, 2024</w:t>
            </w:r>
            <w:r>
              <w:rPr>
                <w:bCs/>
                <w:sz w:val="18"/>
                <w:szCs w:val="18"/>
                <w:lang w:val="ro-RO"/>
              </w:rPr>
              <w:t>;</w:t>
            </w:r>
          </w:p>
        </w:tc>
      </w:tr>
    </w:tbl>
    <w:p w14:paraId="3F36AC5B" w14:textId="77777777" w:rsidR="000017E7" w:rsidRPr="00357A43" w:rsidRDefault="000017E7" w:rsidP="000017E7">
      <w:pPr>
        <w:pStyle w:val="BodyText"/>
        <w:spacing w:before="7"/>
        <w:rPr>
          <w:b/>
          <w:sz w:val="18"/>
          <w:szCs w:val="18"/>
          <w:lang w:val="ro-RO"/>
        </w:rPr>
      </w:pPr>
    </w:p>
    <w:p w14:paraId="2F7F0543" w14:textId="77777777" w:rsidR="000017E7" w:rsidRPr="00357A43" w:rsidRDefault="000017E7" w:rsidP="000017E7">
      <w:pPr>
        <w:pStyle w:val="ListParagraph"/>
        <w:numPr>
          <w:ilvl w:val="0"/>
          <w:numId w:val="33"/>
        </w:numPr>
        <w:tabs>
          <w:tab w:val="left" w:pos="1050"/>
        </w:tabs>
        <w:spacing w:before="99" w:after="4"/>
        <w:ind w:hanging="338"/>
        <w:rPr>
          <w:b/>
          <w:sz w:val="18"/>
          <w:szCs w:val="18"/>
          <w:lang w:val="ro-RO"/>
        </w:rPr>
      </w:pPr>
      <w:r w:rsidRPr="00357A43">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0017E7" w:rsidRPr="00357A43" w14:paraId="50EE697F" w14:textId="77777777" w:rsidTr="00E81962">
        <w:trPr>
          <w:trHeight w:val="549"/>
        </w:trPr>
        <w:tc>
          <w:tcPr>
            <w:tcW w:w="1490" w:type="dxa"/>
          </w:tcPr>
          <w:p w14:paraId="36F9ABE3" w14:textId="77777777" w:rsidR="000017E7" w:rsidRPr="00357A43" w:rsidRDefault="000017E7" w:rsidP="00E81962">
            <w:pPr>
              <w:pStyle w:val="TableParagraph"/>
              <w:spacing w:before="165" w:line="240" w:lineRule="auto"/>
              <w:ind w:left="246"/>
              <w:rPr>
                <w:sz w:val="18"/>
                <w:szCs w:val="18"/>
                <w:lang w:val="ro-RO"/>
              </w:rPr>
            </w:pPr>
            <w:r w:rsidRPr="00357A43">
              <w:rPr>
                <w:w w:val="105"/>
                <w:sz w:val="18"/>
                <w:szCs w:val="18"/>
                <w:lang w:val="ro-RO"/>
              </w:rPr>
              <w:t>Tip activitate</w:t>
            </w:r>
          </w:p>
        </w:tc>
        <w:tc>
          <w:tcPr>
            <w:tcW w:w="4175" w:type="dxa"/>
          </w:tcPr>
          <w:p w14:paraId="2344076C" w14:textId="77777777" w:rsidR="000017E7" w:rsidRPr="00357A43" w:rsidRDefault="000017E7" w:rsidP="00E81962">
            <w:pPr>
              <w:pStyle w:val="TableParagraph"/>
              <w:spacing w:before="165" w:line="240" w:lineRule="auto"/>
              <w:ind w:left="1178"/>
              <w:rPr>
                <w:sz w:val="18"/>
                <w:szCs w:val="18"/>
                <w:lang w:val="ro-RO"/>
              </w:rPr>
            </w:pPr>
            <w:r w:rsidRPr="00357A43">
              <w:rPr>
                <w:w w:val="105"/>
                <w:sz w:val="18"/>
                <w:szCs w:val="18"/>
                <w:lang w:val="ro-RO"/>
              </w:rPr>
              <w:t>Criterii de evaluare</w:t>
            </w:r>
          </w:p>
        </w:tc>
        <w:tc>
          <w:tcPr>
            <w:tcW w:w="2405" w:type="dxa"/>
          </w:tcPr>
          <w:p w14:paraId="03DD798E" w14:textId="77777777" w:rsidR="000017E7" w:rsidRPr="00357A43" w:rsidRDefault="000017E7" w:rsidP="00E81962">
            <w:pPr>
              <w:pStyle w:val="TableParagraph"/>
              <w:spacing w:before="165" w:line="240" w:lineRule="auto"/>
              <w:ind w:left="81"/>
              <w:jc w:val="center"/>
              <w:rPr>
                <w:sz w:val="18"/>
                <w:szCs w:val="18"/>
                <w:lang w:val="ro-RO"/>
              </w:rPr>
            </w:pPr>
            <w:r w:rsidRPr="00357A43">
              <w:rPr>
                <w:w w:val="105"/>
                <w:sz w:val="18"/>
                <w:szCs w:val="18"/>
                <w:lang w:val="ro-RO"/>
              </w:rPr>
              <w:t>Metode de evaluare</w:t>
            </w:r>
          </w:p>
        </w:tc>
        <w:tc>
          <w:tcPr>
            <w:tcW w:w="1558" w:type="dxa"/>
          </w:tcPr>
          <w:p w14:paraId="628CDC5B" w14:textId="77777777" w:rsidR="000017E7" w:rsidRPr="00357A43" w:rsidRDefault="000017E7" w:rsidP="00E81962">
            <w:pPr>
              <w:pStyle w:val="TableParagraph"/>
              <w:spacing w:before="57" w:line="249" w:lineRule="auto"/>
              <w:ind w:left="564" w:hanging="420"/>
              <w:rPr>
                <w:sz w:val="18"/>
                <w:szCs w:val="18"/>
                <w:lang w:val="ro-RO"/>
              </w:rPr>
            </w:pPr>
            <w:r w:rsidRPr="00357A43">
              <w:rPr>
                <w:w w:val="105"/>
                <w:sz w:val="18"/>
                <w:szCs w:val="18"/>
                <w:lang w:val="ro-RO"/>
              </w:rPr>
              <w:t>Pondere din nota finală</w:t>
            </w:r>
          </w:p>
        </w:tc>
      </w:tr>
      <w:tr w:rsidR="009178BF" w:rsidRPr="00357A43" w14:paraId="54A2112F" w14:textId="77777777" w:rsidTr="00E81962">
        <w:trPr>
          <w:trHeight w:val="244"/>
        </w:trPr>
        <w:tc>
          <w:tcPr>
            <w:tcW w:w="1490" w:type="dxa"/>
          </w:tcPr>
          <w:p w14:paraId="65521031" w14:textId="77777777" w:rsidR="009178BF" w:rsidRPr="00357A43" w:rsidRDefault="009178BF" w:rsidP="009178BF">
            <w:pPr>
              <w:pStyle w:val="TableParagraph"/>
              <w:spacing w:before="14" w:line="240" w:lineRule="auto"/>
              <w:ind w:left="102"/>
              <w:rPr>
                <w:sz w:val="18"/>
                <w:szCs w:val="18"/>
                <w:lang w:val="ro-RO"/>
              </w:rPr>
            </w:pPr>
            <w:r w:rsidRPr="00357A43">
              <w:rPr>
                <w:w w:val="105"/>
                <w:sz w:val="18"/>
                <w:szCs w:val="18"/>
                <w:lang w:val="ro-RO"/>
              </w:rPr>
              <w:t>Curs</w:t>
            </w:r>
          </w:p>
        </w:tc>
        <w:tc>
          <w:tcPr>
            <w:tcW w:w="4175" w:type="dxa"/>
          </w:tcPr>
          <w:p w14:paraId="4508589F" w14:textId="014ACCAC" w:rsidR="009178BF" w:rsidRPr="00357A43" w:rsidRDefault="009178BF" w:rsidP="003C704A">
            <w:pPr>
              <w:ind w:left="57" w:right="57"/>
              <w:jc w:val="both"/>
              <w:rPr>
                <w:sz w:val="18"/>
                <w:szCs w:val="18"/>
              </w:rPr>
            </w:pPr>
            <w:r w:rsidRPr="00357A43">
              <w:rPr>
                <w:sz w:val="18"/>
                <w:szCs w:val="18"/>
              </w:rPr>
              <w:t xml:space="preserve">- </w:t>
            </w:r>
            <w:proofErr w:type="spellStart"/>
            <w:r w:rsidRPr="00357A43">
              <w:rPr>
                <w:sz w:val="18"/>
                <w:szCs w:val="18"/>
              </w:rPr>
              <w:t>cunoașterea</w:t>
            </w:r>
            <w:proofErr w:type="spellEnd"/>
            <w:r w:rsidRPr="00357A43">
              <w:rPr>
                <w:sz w:val="18"/>
                <w:szCs w:val="18"/>
              </w:rPr>
              <w:t xml:space="preserve"> </w:t>
            </w:r>
            <w:proofErr w:type="spellStart"/>
            <w:r w:rsidRPr="00357A43">
              <w:rPr>
                <w:sz w:val="18"/>
                <w:szCs w:val="18"/>
              </w:rPr>
              <w:t>conceptelor</w:t>
            </w:r>
            <w:proofErr w:type="spellEnd"/>
            <w:r w:rsidRPr="00357A43">
              <w:rPr>
                <w:sz w:val="18"/>
                <w:szCs w:val="18"/>
              </w:rPr>
              <w:t xml:space="preserve"> </w:t>
            </w:r>
            <w:proofErr w:type="spellStart"/>
            <w:r w:rsidRPr="00357A43">
              <w:rPr>
                <w:sz w:val="18"/>
                <w:szCs w:val="18"/>
              </w:rPr>
              <w:t>și</w:t>
            </w:r>
            <w:proofErr w:type="spellEnd"/>
            <w:r w:rsidRPr="00357A43">
              <w:rPr>
                <w:sz w:val="18"/>
                <w:szCs w:val="18"/>
              </w:rPr>
              <w:t xml:space="preserve"> </w:t>
            </w:r>
            <w:proofErr w:type="spellStart"/>
            <w:r w:rsidRPr="00357A43">
              <w:rPr>
                <w:sz w:val="18"/>
                <w:szCs w:val="18"/>
              </w:rPr>
              <w:t>principiilor</w:t>
            </w:r>
            <w:proofErr w:type="spellEnd"/>
            <w:r w:rsidRPr="00357A43">
              <w:rPr>
                <w:sz w:val="18"/>
                <w:szCs w:val="18"/>
              </w:rPr>
              <w:t xml:space="preserve"> </w:t>
            </w:r>
            <w:proofErr w:type="spellStart"/>
            <w:r w:rsidRPr="00357A43">
              <w:rPr>
                <w:sz w:val="18"/>
                <w:szCs w:val="18"/>
              </w:rPr>
              <w:t>fundamentale</w:t>
            </w:r>
            <w:proofErr w:type="spellEnd"/>
            <w:r w:rsidRPr="00357A43">
              <w:rPr>
                <w:sz w:val="18"/>
                <w:szCs w:val="18"/>
              </w:rPr>
              <w:t xml:space="preserve"> de </w:t>
            </w:r>
            <w:proofErr w:type="spellStart"/>
            <w:r w:rsidRPr="00357A43">
              <w:rPr>
                <w:sz w:val="18"/>
                <w:szCs w:val="18"/>
              </w:rPr>
              <w:t>organizare</w:t>
            </w:r>
            <w:proofErr w:type="spellEnd"/>
            <w:r w:rsidRPr="00357A43">
              <w:rPr>
                <w:sz w:val="18"/>
                <w:szCs w:val="18"/>
              </w:rPr>
              <w:t xml:space="preserve"> </w:t>
            </w:r>
            <w:proofErr w:type="spellStart"/>
            <w:r w:rsidRPr="00357A43">
              <w:rPr>
                <w:sz w:val="18"/>
                <w:szCs w:val="18"/>
              </w:rPr>
              <w:t>și</w:t>
            </w:r>
            <w:proofErr w:type="spellEnd"/>
            <w:r w:rsidRPr="00357A43">
              <w:rPr>
                <w:sz w:val="18"/>
                <w:szCs w:val="18"/>
              </w:rPr>
              <w:t xml:space="preserve"> </w:t>
            </w:r>
            <w:proofErr w:type="spellStart"/>
            <w:r w:rsidRPr="00357A43">
              <w:rPr>
                <w:sz w:val="18"/>
                <w:szCs w:val="18"/>
              </w:rPr>
              <w:t>funcționare</w:t>
            </w:r>
            <w:proofErr w:type="spellEnd"/>
            <w:r w:rsidRPr="00357A43">
              <w:rPr>
                <w:sz w:val="18"/>
                <w:szCs w:val="18"/>
              </w:rPr>
              <w:t xml:space="preserve"> a </w:t>
            </w:r>
            <w:proofErr w:type="spellStart"/>
            <w:r w:rsidRPr="00357A43">
              <w:rPr>
                <w:sz w:val="18"/>
                <w:szCs w:val="18"/>
              </w:rPr>
              <w:t>structurilor</w:t>
            </w:r>
            <w:proofErr w:type="spellEnd"/>
            <w:r w:rsidRPr="00357A43">
              <w:rPr>
                <w:sz w:val="18"/>
                <w:szCs w:val="18"/>
              </w:rPr>
              <w:t xml:space="preserve"> </w:t>
            </w:r>
            <w:proofErr w:type="gramStart"/>
            <w:r w:rsidRPr="00357A43">
              <w:rPr>
                <w:sz w:val="18"/>
                <w:szCs w:val="18"/>
              </w:rPr>
              <w:t>administrative;</w:t>
            </w:r>
            <w:proofErr w:type="gramEnd"/>
          </w:p>
          <w:p w14:paraId="18440696" w14:textId="115A85F8" w:rsidR="009178BF" w:rsidRPr="00357A43" w:rsidRDefault="009178BF" w:rsidP="003C704A">
            <w:pPr>
              <w:pStyle w:val="TableParagraph"/>
              <w:spacing w:line="240" w:lineRule="auto"/>
              <w:ind w:left="57" w:right="57"/>
              <w:rPr>
                <w:sz w:val="18"/>
                <w:szCs w:val="18"/>
                <w:lang w:val="ro-RO"/>
              </w:rPr>
            </w:pPr>
            <w:r w:rsidRPr="00357A43">
              <w:rPr>
                <w:sz w:val="18"/>
                <w:szCs w:val="18"/>
              </w:rPr>
              <w:t xml:space="preserve">- </w:t>
            </w:r>
            <w:proofErr w:type="spellStart"/>
            <w:r w:rsidRPr="00357A43">
              <w:rPr>
                <w:sz w:val="18"/>
                <w:szCs w:val="18"/>
              </w:rPr>
              <w:t>capacitatea</w:t>
            </w:r>
            <w:proofErr w:type="spellEnd"/>
            <w:r w:rsidRPr="00357A43">
              <w:rPr>
                <w:sz w:val="18"/>
                <w:szCs w:val="18"/>
              </w:rPr>
              <w:t xml:space="preserve"> de </w:t>
            </w:r>
            <w:proofErr w:type="spellStart"/>
            <w:r w:rsidRPr="00357A43">
              <w:rPr>
                <w:sz w:val="18"/>
                <w:szCs w:val="18"/>
              </w:rPr>
              <w:t>identificare</w:t>
            </w:r>
            <w:proofErr w:type="spellEnd"/>
            <w:r w:rsidRPr="00357A43">
              <w:rPr>
                <w:sz w:val="18"/>
                <w:szCs w:val="18"/>
              </w:rPr>
              <w:t xml:space="preserve"> </w:t>
            </w:r>
            <w:proofErr w:type="spellStart"/>
            <w:r w:rsidRPr="00357A43">
              <w:rPr>
                <w:sz w:val="18"/>
                <w:szCs w:val="18"/>
              </w:rPr>
              <w:t>și</w:t>
            </w:r>
            <w:proofErr w:type="spellEnd"/>
            <w:r w:rsidRPr="00357A43">
              <w:rPr>
                <w:sz w:val="18"/>
                <w:szCs w:val="18"/>
              </w:rPr>
              <w:t xml:space="preserve"> </w:t>
            </w:r>
            <w:proofErr w:type="spellStart"/>
            <w:r w:rsidRPr="00357A43">
              <w:rPr>
                <w:sz w:val="18"/>
                <w:szCs w:val="18"/>
              </w:rPr>
              <w:t>aplicare</w:t>
            </w:r>
            <w:proofErr w:type="spellEnd"/>
            <w:r w:rsidRPr="00357A43">
              <w:rPr>
                <w:sz w:val="18"/>
                <w:szCs w:val="18"/>
              </w:rPr>
              <w:t xml:space="preserve"> a </w:t>
            </w:r>
            <w:proofErr w:type="spellStart"/>
            <w:r w:rsidRPr="00357A43">
              <w:rPr>
                <w:sz w:val="18"/>
                <w:szCs w:val="18"/>
              </w:rPr>
              <w:t>dispozițiilor</w:t>
            </w:r>
            <w:proofErr w:type="spellEnd"/>
            <w:r w:rsidRPr="00357A43">
              <w:rPr>
                <w:sz w:val="18"/>
                <w:szCs w:val="18"/>
              </w:rPr>
              <w:t xml:space="preserve"> </w:t>
            </w:r>
            <w:proofErr w:type="spellStart"/>
            <w:r w:rsidRPr="00357A43">
              <w:rPr>
                <w:sz w:val="18"/>
                <w:szCs w:val="18"/>
              </w:rPr>
              <w:t>legale</w:t>
            </w:r>
            <w:proofErr w:type="spellEnd"/>
            <w:r w:rsidRPr="00357A43">
              <w:rPr>
                <w:sz w:val="18"/>
                <w:szCs w:val="18"/>
              </w:rPr>
              <w:t xml:space="preserve"> cu </w:t>
            </w:r>
            <w:proofErr w:type="spellStart"/>
            <w:r w:rsidRPr="00357A43">
              <w:rPr>
                <w:sz w:val="18"/>
                <w:szCs w:val="18"/>
              </w:rPr>
              <w:t>privire</w:t>
            </w:r>
            <w:proofErr w:type="spellEnd"/>
            <w:r w:rsidRPr="00357A43">
              <w:rPr>
                <w:sz w:val="18"/>
                <w:szCs w:val="18"/>
              </w:rPr>
              <w:t xml:space="preserve"> la </w:t>
            </w:r>
            <w:proofErr w:type="spellStart"/>
            <w:r w:rsidRPr="00357A43">
              <w:rPr>
                <w:sz w:val="18"/>
                <w:szCs w:val="18"/>
              </w:rPr>
              <w:t>sistemul</w:t>
            </w:r>
            <w:proofErr w:type="spellEnd"/>
            <w:r w:rsidRPr="00357A43">
              <w:rPr>
                <w:sz w:val="18"/>
                <w:szCs w:val="18"/>
              </w:rPr>
              <w:t xml:space="preserve"> </w:t>
            </w:r>
            <w:proofErr w:type="spellStart"/>
            <w:r w:rsidRPr="00357A43">
              <w:rPr>
                <w:sz w:val="18"/>
                <w:szCs w:val="18"/>
              </w:rPr>
              <w:t>administrativ</w:t>
            </w:r>
            <w:proofErr w:type="spellEnd"/>
            <w:r w:rsidRPr="00357A43">
              <w:rPr>
                <w:sz w:val="18"/>
                <w:szCs w:val="18"/>
              </w:rPr>
              <w:t xml:space="preserve"> (CP</w:t>
            </w:r>
            <w:r w:rsidR="008C5270" w:rsidRPr="00357A43">
              <w:rPr>
                <w:sz w:val="18"/>
                <w:szCs w:val="18"/>
              </w:rPr>
              <w:t>7</w:t>
            </w:r>
            <w:r w:rsidRPr="00357A43">
              <w:rPr>
                <w:sz w:val="18"/>
                <w:szCs w:val="18"/>
              </w:rPr>
              <w:t>);</w:t>
            </w:r>
          </w:p>
        </w:tc>
        <w:tc>
          <w:tcPr>
            <w:tcW w:w="2405" w:type="dxa"/>
          </w:tcPr>
          <w:p w14:paraId="5A8D84ED" w14:textId="77777777" w:rsidR="00170097" w:rsidRPr="00357A43" w:rsidRDefault="00170097" w:rsidP="003C704A">
            <w:pPr>
              <w:ind w:left="57" w:right="57"/>
              <w:jc w:val="both"/>
              <w:rPr>
                <w:b/>
                <w:sz w:val="18"/>
                <w:szCs w:val="18"/>
              </w:rPr>
            </w:pPr>
            <w:r w:rsidRPr="00357A43">
              <w:rPr>
                <w:sz w:val="18"/>
                <w:szCs w:val="18"/>
              </w:rPr>
              <w:t xml:space="preserve">Examen </w:t>
            </w:r>
            <w:proofErr w:type="spellStart"/>
            <w:r w:rsidRPr="00357A43">
              <w:rPr>
                <w:sz w:val="18"/>
                <w:szCs w:val="18"/>
              </w:rPr>
              <w:t>scris</w:t>
            </w:r>
            <w:proofErr w:type="spellEnd"/>
            <w:r w:rsidRPr="00357A43">
              <w:rPr>
                <w:sz w:val="18"/>
                <w:szCs w:val="18"/>
              </w:rPr>
              <w:t xml:space="preserve"> + </w:t>
            </w:r>
            <w:r w:rsidRPr="00357A43">
              <w:rPr>
                <w:rStyle w:val="BodyTextChar1"/>
                <w:color w:val="000000"/>
                <w:sz w:val="18"/>
                <w:szCs w:val="18"/>
              </w:rPr>
              <w:t>verificarea orală a gradului de îndeplinire a cerințelor în lucrarea scrisă</w:t>
            </w:r>
          </w:p>
          <w:p w14:paraId="04BD79B8" w14:textId="2E53A92A" w:rsidR="009178BF" w:rsidRPr="00357A43" w:rsidRDefault="009178BF" w:rsidP="003C704A">
            <w:pPr>
              <w:pStyle w:val="TableParagraph"/>
              <w:spacing w:line="240" w:lineRule="auto"/>
              <w:ind w:left="57" w:right="57"/>
              <w:rPr>
                <w:sz w:val="18"/>
                <w:szCs w:val="18"/>
                <w:lang w:val="ro-RO"/>
              </w:rPr>
            </w:pPr>
          </w:p>
        </w:tc>
        <w:tc>
          <w:tcPr>
            <w:tcW w:w="1558" w:type="dxa"/>
          </w:tcPr>
          <w:p w14:paraId="73F3376C" w14:textId="58DB21E1" w:rsidR="009178BF" w:rsidRPr="003C704A" w:rsidRDefault="009178BF" w:rsidP="003C704A">
            <w:pPr>
              <w:pStyle w:val="TableParagraph"/>
              <w:spacing w:line="240" w:lineRule="auto"/>
              <w:ind w:left="57" w:right="57"/>
              <w:jc w:val="center"/>
              <w:rPr>
                <w:bCs/>
                <w:sz w:val="18"/>
                <w:szCs w:val="18"/>
                <w:lang w:val="ro-RO"/>
              </w:rPr>
            </w:pPr>
            <w:r w:rsidRPr="003C704A">
              <w:rPr>
                <w:bCs/>
                <w:sz w:val="18"/>
                <w:szCs w:val="18"/>
              </w:rPr>
              <w:t>50%</w:t>
            </w:r>
          </w:p>
        </w:tc>
      </w:tr>
      <w:tr w:rsidR="009178BF" w:rsidRPr="00357A43" w14:paraId="556B19F5" w14:textId="77777777" w:rsidTr="00E81962">
        <w:trPr>
          <w:trHeight w:val="246"/>
        </w:trPr>
        <w:tc>
          <w:tcPr>
            <w:tcW w:w="1490" w:type="dxa"/>
          </w:tcPr>
          <w:p w14:paraId="687A2817" w14:textId="77777777" w:rsidR="009178BF" w:rsidRPr="00357A43" w:rsidRDefault="009178BF" w:rsidP="009178BF">
            <w:pPr>
              <w:pStyle w:val="TableParagraph"/>
              <w:spacing w:before="14" w:line="240" w:lineRule="auto"/>
              <w:ind w:left="102"/>
              <w:rPr>
                <w:sz w:val="18"/>
                <w:szCs w:val="18"/>
                <w:lang w:val="ro-RO"/>
              </w:rPr>
            </w:pPr>
            <w:r w:rsidRPr="00357A43">
              <w:rPr>
                <w:w w:val="105"/>
                <w:sz w:val="18"/>
                <w:szCs w:val="18"/>
                <w:lang w:val="ro-RO"/>
              </w:rPr>
              <w:t>Seminar</w:t>
            </w:r>
          </w:p>
        </w:tc>
        <w:tc>
          <w:tcPr>
            <w:tcW w:w="4175" w:type="dxa"/>
          </w:tcPr>
          <w:p w14:paraId="69AFA5A7" w14:textId="71C53366" w:rsidR="009178BF" w:rsidRPr="00357A43" w:rsidRDefault="009178BF" w:rsidP="003C704A">
            <w:pPr>
              <w:ind w:left="57" w:right="57"/>
              <w:jc w:val="both"/>
              <w:rPr>
                <w:sz w:val="18"/>
                <w:szCs w:val="18"/>
              </w:rPr>
            </w:pPr>
            <w:r w:rsidRPr="00357A43">
              <w:rPr>
                <w:sz w:val="18"/>
                <w:szCs w:val="18"/>
              </w:rPr>
              <w:t xml:space="preserve">- </w:t>
            </w:r>
            <w:proofErr w:type="spellStart"/>
            <w:r w:rsidRPr="00357A43">
              <w:rPr>
                <w:sz w:val="18"/>
                <w:szCs w:val="18"/>
              </w:rPr>
              <w:t>cunoașterea</w:t>
            </w:r>
            <w:proofErr w:type="spellEnd"/>
            <w:r w:rsidRPr="00357A43">
              <w:rPr>
                <w:sz w:val="18"/>
                <w:szCs w:val="18"/>
              </w:rPr>
              <w:t xml:space="preserve"> </w:t>
            </w:r>
            <w:proofErr w:type="spellStart"/>
            <w:r w:rsidRPr="00357A43">
              <w:rPr>
                <w:sz w:val="18"/>
                <w:szCs w:val="18"/>
              </w:rPr>
              <w:t>conceptelor</w:t>
            </w:r>
            <w:proofErr w:type="spellEnd"/>
            <w:r w:rsidRPr="00357A43">
              <w:rPr>
                <w:sz w:val="18"/>
                <w:szCs w:val="18"/>
              </w:rPr>
              <w:t xml:space="preserve"> </w:t>
            </w:r>
            <w:proofErr w:type="spellStart"/>
            <w:r w:rsidRPr="00357A43">
              <w:rPr>
                <w:sz w:val="18"/>
                <w:szCs w:val="18"/>
              </w:rPr>
              <w:t>și</w:t>
            </w:r>
            <w:proofErr w:type="spellEnd"/>
            <w:r w:rsidRPr="00357A43">
              <w:rPr>
                <w:sz w:val="18"/>
                <w:szCs w:val="18"/>
              </w:rPr>
              <w:t xml:space="preserve"> </w:t>
            </w:r>
            <w:proofErr w:type="spellStart"/>
            <w:r w:rsidRPr="00357A43">
              <w:rPr>
                <w:sz w:val="18"/>
                <w:szCs w:val="18"/>
              </w:rPr>
              <w:t>principiilor</w:t>
            </w:r>
            <w:proofErr w:type="spellEnd"/>
            <w:r w:rsidRPr="00357A43">
              <w:rPr>
                <w:sz w:val="18"/>
                <w:szCs w:val="18"/>
              </w:rPr>
              <w:t xml:space="preserve"> </w:t>
            </w:r>
            <w:proofErr w:type="spellStart"/>
            <w:r w:rsidRPr="00357A43">
              <w:rPr>
                <w:sz w:val="18"/>
                <w:szCs w:val="18"/>
              </w:rPr>
              <w:t>fundamentale</w:t>
            </w:r>
            <w:proofErr w:type="spellEnd"/>
            <w:r w:rsidRPr="00357A43">
              <w:rPr>
                <w:sz w:val="18"/>
                <w:szCs w:val="18"/>
              </w:rPr>
              <w:t xml:space="preserve"> de </w:t>
            </w:r>
            <w:proofErr w:type="spellStart"/>
            <w:r w:rsidRPr="00357A43">
              <w:rPr>
                <w:sz w:val="18"/>
                <w:szCs w:val="18"/>
              </w:rPr>
              <w:t>organizare</w:t>
            </w:r>
            <w:proofErr w:type="spellEnd"/>
            <w:r w:rsidRPr="00357A43">
              <w:rPr>
                <w:sz w:val="18"/>
                <w:szCs w:val="18"/>
              </w:rPr>
              <w:t xml:space="preserve"> </w:t>
            </w:r>
            <w:proofErr w:type="spellStart"/>
            <w:r w:rsidRPr="00357A43">
              <w:rPr>
                <w:sz w:val="18"/>
                <w:szCs w:val="18"/>
              </w:rPr>
              <w:t>și</w:t>
            </w:r>
            <w:proofErr w:type="spellEnd"/>
            <w:r w:rsidRPr="00357A43">
              <w:rPr>
                <w:sz w:val="18"/>
                <w:szCs w:val="18"/>
              </w:rPr>
              <w:t xml:space="preserve"> </w:t>
            </w:r>
            <w:proofErr w:type="spellStart"/>
            <w:r w:rsidRPr="00357A43">
              <w:rPr>
                <w:sz w:val="18"/>
                <w:szCs w:val="18"/>
              </w:rPr>
              <w:t>funcționare</w:t>
            </w:r>
            <w:proofErr w:type="spellEnd"/>
            <w:r w:rsidRPr="00357A43">
              <w:rPr>
                <w:sz w:val="18"/>
                <w:szCs w:val="18"/>
              </w:rPr>
              <w:t xml:space="preserve"> a </w:t>
            </w:r>
            <w:proofErr w:type="spellStart"/>
            <w:r w:rsidRPr="00357A43">
              <w:rPr>
                <w:sz w:val="18"/>
                <w:szCs w:val="18"/>
              </w:rPr>
              <w:t>structurilor</w:t>
            </w:r>
            <w:proofErr w:type="spellEnd"/>
            <w:r w:rsidRPr="00357A43">
              <w:rPr>
                <w:sz w:val="18"/>
                <w:szCs w:val="18"/>
              </w:rPr>
              <w:t xml:space="preserve"> administrative (CP</w:t>
            </w:r>
            <w:r w:rsidR="008C5270" w:rsidRPr="00357A43">
              <w:rPr>
                <w:sz w:val="18"/>
                <w:szCs w:val="18"/>
              </w:rPr>
              <w:t>7</w:t>
            </w:r>
            <w:proofErr w:type="gramStart"/>
            <w:r w:rsidRPr="00357A43">
              <w:rPr>
                <w:sz w:val="18"/>
                <w:szCs w:val="18"/>
              </w:rPr>
              <w:t>);</w:t>
            </w:r>
            <w:proofErr w:type="gramEnd"/>
          </w:p>
          <w:p w14:paraId="1272ED9C" w14:textId="1E254BEF" w:rsidR="009178BF" w:rsidRPr="00357A43" w:rsidRDefault="009178BF" w:rsidP="003C704A">
            <w:pPr>
              <w:ind w:left="57" w:right="57"/>
              <w:jc w:val="both"/>
              <w:rPr>
                <w:sz w:val="18"/>
                <w:szCs w:val="18"/>
              </w:rPr>
            </w:pPr>
            <w:r w:rsidRPr="00357A43">
              <w:rPr>
                <w:sz w:val="18"/>
                <w:szCs w:val="18"/>
              </w:rPr>
              <w:t xml:space="preserve">- </w:t>
            </w:r>
            <w:proofErr w:type="spellStart"/>
            <w:r w:rsidRPr="00357A43">
              <w:rPr>
                <w:sz w:val="18"/>
                <w:szCs w:val="18"/>
              </w:rPr>
              <w:t>capacitatea</w:t>
            </w:r>
            <w:proofErr w:type="spellEnd"/>
            <w:r w:rsidRPr="00357A43">
              <w:rPr>
                <w:sz w:val="18"/>
                <w:szCs w:val="18"/>
              </w:rPr>
              <w:t xml:space="preserve"> de </w:t>
            </w:r>
            <w:proofErr w:type="spellStart"/>
            <w:r w:rsidRPr="00357A43">
              <w:rPr>
                <w:sz w:val="18"/>
                <w:szCs w:val="18"/>
              </w:rPr>
              <w:t>identificare</w:t>
            </w:r>
            <w:proofErr w:type="spellEnd"/>
            <w:r w:rsidRPr="00357A43">
              <w:rPr>
                <w:sz w:val="18"/>
                <w:szCs w:val="18"/>
              </w:rPr>
              <w:t xml:space="preserve"> </w:t>
            </w:r>
            <w:proofErr w:type="spellStart"/>
            <w:r w:rsidRPr="00357A43">
              <w:rPr>
                <w:sz w:val="18"/>
                <w:szCs w:val="18"/>
              </w:rPr>
              <w:t>și</w:t>
            </w:r>
            <w:proofErr w:type="spellEnd"/>
            <w:r w:rsidRPr="00357A43">
              <w:rPr>
                <w:sz w:val="18"/>
                <w:szCs w:val="18"/>
              </w:rPr>
              <w:t xml:space="preserve"> </w:t>
            </w:r>
            <w:proofErr w:type="spellStart"/>
            <w:r w:rsidRPr="00357A43">
              <w:rPr>
                <w:sz w:val="18"/>
                <w:szCs w:val="18"/>
              </w:rPr>
              <w:t>aplicare</w:t>
            </w:r>
            <w:proofErr w:type="spellEnd"/>
            <w:r w:rsidRPr="00357A43">
              <w:rPr>
                <w:sz w:val="18"/>
                <w:szCs w:val="18"/>
              </w:rPr>
              <w:t xml:space="preserve"> a </w:t>
            </w:r>
            <w:proofErr w:type="spellStart"/>
            <w:r w:rsidRPr="00357A43">
              <w:rPr>
                <w:sz w:val="18"/>
                <w:szCs w:val="18"/>
              </w:rPr>
              <w:t>dispozițiilor</w:t>
            </w:r>
            <w:proofErr w:type="spellEnd"/>
            <w:r w:rsidRPr="00357A43">
              <w:rPr>
                <w:sz w:val="18"/>
                <w:szCs w:val="18"/>
              </w:rPr>
              <w:t xml:space="preserve"> </w:t>
            </w:r>
            <w:proofErr w:type="spellStart"/>
            <w:r w:rsidRPr="00357A43">
              <w:rPr>
                <w:sz w:val="18"/>
                <w:szCs w:val="18"/>
              </w:rPr>
              <w:t>legale</w:t>
            </w:r>
            <w:proofErr w:type="spellEnd"/>
            <w:r w:rsidRPr="00357A43">
              <w:rPr>
                <w:sz w:val="18"/>
                <w:szCs w:val="18"/>
              </w:rPr>
              <w:t xml:space="preserve"> cu </w:t>
            </w:r>
            <w:proofErr w:type="spellStart"/>
            <w:r w:rsidRPr="00357A43">
              <w:rPr>
                <w:sz w:val="18"/>
                <w:szCs w:val="18"/>
              </w:rPr>
              <w:t>privire</w:t>
            </w:r>
            <w:proofErr w:type="spellEnd"/>
            <w:r w:rsidRPr="00357A43">
              <w:rPr>
                <w:sz w:val="18"/>
                <w:szCs w:val="18"/>
              </w:rPr>
              <w:t xml:space="preserve"> la </w:t>
            </w:r>
            <w:proofErr w:type="spellStart"/>
            <w:r w:rsidRPr="00357A43">
              <w:rPr>
                <w:sz w:val="18"/>
                <w:szCs w:val="18"/>
              </w:rPr>
              <w:t>sistemul</w:t>
            </w:r>
            <w:proofErr w:type="spellEnd"/>
            <w:r w:rsidRPr="00357A43">
              <w:rPr>
                <w:sz w:val="18"/>
                <w:szCs w:val="18"/>
              </w:rPr>
              <w:t xml:space="preserve"> </w:t>
            </w:r>
            <w:proofErr w:type="spellStart"/>
            <w:r w:rsidRPr="00357A43">
              <w:rPr>
                <w:sz w:val="18"/>
                <w:szCs w:val="18"/>
              </w:rPr>
              <w:t>administrativ</w:t>
            </w:r>
            <w:proofErr w:type="spellEnd"/>
            <w:r w:rsidRPr="00357A43">
              <w:rPr>
                <w:sz w:val="18"/>
                <w:szCs w:val="18"/>
              </w:rPr>
              <w:t xml:space="preserve"> (CP</w:t>
            </w:r>
            <w:r w:rsidR="008C5270" w:rsidRPr="00357A43">
              <w:rPr>
                <w:sz w:val="18"/>
                <w:szCs w:val="18"/>
              </w:rPr>
              <w:t>7</w:t>
            </w:r>
            <w:proofErr w:type="gramStart"/>
            <w:r w:rsidRPr="00357A43">
              <w:rPr>
                <w:sz w:val="18"/>
                <w:szCs w:val="18"/>
              </w:rPr>
              <w:t>);</w:t>
            </w:r>
            <w:proofErr w:type="gramEnd"/>
          </w:p>
          <w:p w14:paraId="3160E967" w14:textId="59D73D0C" w:rsidR="009178BF" w:rsidRPr="00357A43" w:rsidRDefault="009178BF" w:rsidP="003C704A">
            <w:pPr>
              <w:pStyle w:val="TableParagraph"/>
              <w:spacing w:line="240" w:lineRule="auto"/>
              <w:ind w:left="57" w:right="57"/>
              <w:rPr>
                <w:sz w:val="18"/>
                <w:szCs w:val="18"/>
                <w:lang w:val="ro-RO"/>
              </w:rPr>
            </w:pPr>
            <w:r w:rsidRPr="00357A43">
              <w:rPr>
                <w:sz w:val="18"/>
                <w:szCs w:val="18"/>
              </w:rPr>
              <w:t xml:space="preserve">- </w:t>
            </w:r>
            <w:proofErr w:type="spellStart"/>
            <w:r w:rsidRPr="00357A43">
              <w:rPr>
                <w:sz w:val="18"/>
                <w:szCs w:val="18"/>
              </w:rPr>
              <w:t>abilitatea</w:t>
            </w:r>
            <w:proofErr w:type="spellEnd"/>
            <w:r w:rsidRPr="00357A43">
              <w:rPr>
                <w:sz w:val="18"/>
                <w:szCs w:val="18"/>
              </w:rPr>
              <w:t xml:space="preserve"> de </w:t>
            </w:r>
            <w:proofErr w:type="spellStart"/>
            <w:r w:rsidRPr="00357A43">
              <w:rPr>
                <w:sz w:val="18"/>
                <w:szCs w:val="18"/>
              </w:rPr>
              <w:t>îndeplinire</w:t>
            </w:r>
            <w:proofErr w:type="spellEnd"/>
            <w:r w:rsidRPr="00357A43">
              <w:rPr>
                <w:sz w:val="18"/>
                <w:szCs w:val="18"/>
              </w:rPr>
              <w:t xml:space="preserve"> la termen, </w:t>
            </w:r>
            <w:proofErr w:type="spellStart"/>
            <w:r w:rsidRPr="00357A43">
              <w:rPr>
                <w:sz w:val="18"/>
                <w:szCs w:val="18"/>
              </w:rPr>
              <w:t>în</w:t>
            </w:r>
            <w:proofErr w:type="spellEnd"/>
            <w:r w:rsidRPr="00357A43">
              <w:rPr>
                <w:sz w:val="18"/>
                <w:szCs w:val="18"/>
              </w:rPr>
              <w:t xml:space="preserve"> mod </w:t>
            </w:r>
            <w:proofErr w:type="spellStart"/>
            <w:r w:rsidRPr="00357A43">
              <w:rPr>
                <w:sz w:val="18"/>
                <w:szCs w:val="18"/>
              </w:rPr>
              <w:t>riguros</w:t>
            </w:r>
            <w:proofErr w:type="spellEnd"/>
            <w:r w:rsidRPr="00357A43">
              <w:rPr>
                <w:sz w:val="18"/>
                <w:szCs w:val="18"/>
              </w:rPr>
              <w:t xml:space="preserve">, </w:t>
            </w:r>
            <w:proofErr w:type="spellStart"/>
            <w:r w:rsidRPr="00357A43">
              <w:rPr>
                <w:sz w:val="18"/>
                <w:szCs w:val="18"/>
              </w:rPr>
              <w:t>eficient</w:t>
            </w:r>
            <w:proofErr w:type="spellEnd"/>
            <w:r w:rsidRPr="00357A43">
              <w:rPr>
                <w:sz w:val="18"/>
                <w:szCs w:val="18"/>
              </w:rPr>
              <w:t xml:space="preserve"> </w:t>
            </w:r>
            <w:proofErr w:type="spellStart"/>
            <w:r w:rsidRPr="00357A43">
              <w:rPr>
                <w:sz w:val="18"/>
                <w:szCs w:val="18"/>
              </w:rPr>
              <w:t>și</w:t>
            </w:r>
            <w:proofErr w:type="spellEnd"/>
            <w:r w:rsidRPr="00357A43">
              <w:rPr>
                <w:sz w:val="18"/>
                <w:szCs w:val="18"/>
              </w:rPr>
              <w:t xml:space="preserve"> </w:t>
            </w:r>
            <w:proofErr w:type="spellStart"/>
            <w:r w:rsidRPr="00357A43">
              <w:rPr>
                <w:sz w:val="18"/>
                <w:szCs w:val="18"/>
              </w:rPr>
              <w:t>responsabil</w:t>
            </w:r>
            <w:proofErr w:type="spellEnd"/>
            <w:r w:rsidRPr="00357A43">
              <w:rPr>
                <w:sz w:val="18"/>
                <w:szCs w:val="18"/>
              </w:rPr>
              <w:t xml:space="preserve">, a </w:t>
            </w:r>
            <w:proofErr w:type="spellStart"/>
            <w:r w:rsidRPr="00357A43">
              <w:rPr>
                <w:sz w:val="18"/>
                <w:szCs w:val="18"/>
              </w:rPr>
              <w:t>sarcinilor</w:t>
            </w:r>
            <w:proofErr w:type="spellEnd"/>
            <w:r w:rsidRPr="00357A43">
              <w:rPr>
                <w:sz w:val="18"/>
                <w:szCs w:val="18"/>
              </w:rPr>
              <w:t xml:space="preserve"> </w:t>
            </w:r>
            <w:proofErr w:type="spellStart"/>
            <w:r w:rsidRPr="00357A43">
              <w:rPr>
                <w:sz w:val="18"/>
                <w:szCs w:val="18"/>
              </w:rPr>
              <w:t>profesionale</w:t>
            </w:r>
            <w:proofErr w:type="spellEnd"/>
            <w:r w:rsidRPr="00357A43">
              <w:rPr>
                <w:sz w:val="18"/>
                <w:szCs w:val="18"/>
              </w:rPr>
              <w:t xml:space="preserve">, cu </w:t>
            </w:r>
            <w:proofErr w:type="spellStart"/>
            <w:r w:rsidRPr="00357A43">
              <w:rPr>
                <w:sz w:val="18"/>
                <w:szCs w:val="18"/>
              </w:rPr>
              <w:t>respectarea</w:t>
            </w:r>
            <w:proofErr w:type="spellEnd"/>
            <w:r w:rsidRPr="00357A43">
              <w:rPr>
                <w:sz w:val="18"/>
                <w:szCs w:val="18"/>
              </w:rPr>
              <w:t xml:space="preserve"> </w:t>
            </w:r>
            <w:proofErr w:type="spellStart"/>
            <w:r w:rsidRPr="00357A43">
              <w:rPr>
                <w:sz w:val="18"/>
                <w:szCs w:val="18"/>
              </w:rPr>
              <w:t>principiilor</w:t>
            </w:r>
            <w:proofErr w:type="spellEnd"/>
            <w:r w:rsidRPr="00357A43">
              <w:rPr>
                <w:sz w:val="18"/>
                <w:szCs w:val="18"/>
              </w:rPr>
              <w:t xml:space="preserve"> </w:t>
            </w:r>
            <w:proofErr w:type="spellStart"/>
            <w:r w:rsidRPr="00357A43">
              <w:rPr>
                <w:sz w:val="18"/>
                <w:szCs w:val="18"/>
              </w:rPr>
              <w:t>etice</w:t>
            </w:r>
            <w:proofErr w:type="spellEnd"/>
            <w:r w:rsidRPr="00357A43">
              <w:rPr>
                <w:sz w:val="18"/>
                <w:szCs w:val="18"/>
              </w:rPr>
              <w:t xml:space="preserve"> </w:t>
            </w:r>
            <w:proofErr w:type="spellStart"/>
            <w:r w:rsidRPr="00357A43">
              <w:rPr>
                <w:sz w:val="18"/>
                <w:szCs w:val="18"/>
              </w:rPr>
              <w:t>și</w:t>
            </w:r>
            <w:proofErr w:type="spellEnd"/>
            <w:r w:rsidRPr="00357A43">
              <w:rPr>
                <w:sz w:val="18"/>
                <w:szCs w:val="18"/>
              </w:rPr>
              <w:t xml:space="preserve"> a </w:t>
            </w:r>
            <w:proofErr w:type="spellStart"/>
            <w:r w:rsidRPr="00357A43">
              <w:rPr>
                <w:sz w:val="18"/>
                <w:szCs w:val="18"/>
              </w:rPr>
              <w:t>deontologiei</w:t>
            </w:r>
            <w:proofErr w:type="spellEnd"/>
            <w:r w:rsidRPr="00357A43">
              <w:rPr>
                <w:sz w:val="18"/>
                <w:szCs w:val="18"/>
              </w:rPr>
              <w:t xml:space="preserve"> </w:t>
            </w:r>
            <w:proofErr w:type="spellStart"/>
            <w:r w:rsidRPr="00357A43">
              <w:rPr>
                <w:sz w:val="18"/>
                <w:szCs w:val="18"/>
              </w:rPr>
              <w:t>profesionale</w:t>
            </w:r>
            <w:proofErr w:type="spellEnd"/>
            <w:r w:rsidRPr="00357A43">
              <w:rPr>
                <w:sz w:val="18"/>
                <w:szCs w:val="18"/>
              </w:rPr>
              <w:t xml:space="preserve"> (CT</w:t>
            </w:r>
            <w:r w:rsidR="008C5270" w:rsidRPr="00357A43">
              <w:rPr>
                <w:sz w:val="18"/>
                <w:szCs w:val="18"/>
              </w:rPr>
              <w:t>3</w:t>
            </w:r>
            <w:r w:rsidRPr="00357A43">
              <w:rPr>
                <w:sz w:val="18"/>
                <w:szCs w:val="18"/>
              </w:rPr>
              <w:t>);</w:t>
            </w:r>
          </w:p>
        </w:tc>
        <w:tc>
          <w:tcPr>
            <w:tcW w:w="2405" w:type="dxa"/>
          </w:tcPr>
          <w:p w14:paraId="6DE6CF3C" w14:textId="79CB22F1" w:rsidR="009178BF" w:rsidRPr="00357A43" w:rsidRDefault="009178BF" w:rsidP="003C704A">
            <w:pPr>
              <w:pStyle w:val="TableParagraph"/>
              <w:spacing w:line="240" w:lineRule="auto"/>
              <w:ind w:left="57" w:right="57"/>
              <w:rPr>
                <w:sz w:val="18"/>
                <w:szCs w:val="18"/>
                <w:lang w:val="ro-RO"/>
              </w:rPr>
            </w:pPr>
            <w:proofErr w:type="spellStart"/>
            <w:r w:rsidRPr="00357A43">
              <w:rPr>
                <w:bCs/>
                <w:sz w:val="18"/>
                <w:szCs w:val="18"/>
              </w:rPr>
              <w:t>Evaluare</w:t>
            </w:r>
            <w:proofErr w:type="spellEnd"/>
            <w:r w:rsidRPr="00357A43">
              <w:rPr>
                <w:bCs/>
                <w:sz w:val="18"/>
                <w:szCs w:val="18"/>
              </w:rPr>
              <w:t xml:space="preserve"> </w:t>
            </w:r>
            <w:proofErr w:type="spellStart"/>
            <w:r w:rsidRPr="00357A43">
              <w:rPr>
                <w:bCs/>
                <w:sz w:val="18"/>
                <w:szCs w:val="18"/>
              </w:rPr>
              <w:t>continuă</w:t>
            </w:r>
            <w:proofErr w:type="spellEnd"/>
            <w:r w:rsidRPr="00357A43">
              <w:rPr>
                <w:b/>
                <w:bCs/>
                <w:sz w:val="18"/>
                <w:szCs w:val="18"/>
              </w:rPr>
              <w:t xml:space="preserve"> </w:t>
            </w:r>
            <w:r w:rsidRPr="00357A43">
              <w:rPr>
                <w:sz w:val="18"/>
                <w:szCs w:val="18"/>
              </w:rPr>
              <w:t xml:space="preserve">pe </w:t>
            </w:r>
            <w:proofErr w:type="spellStart"/>
            <w:r w:rsidRPr="00357A43">
              <w:rPr>
                <w:sz w:val="18"/>
                <w:szCs w:val="18"/>
              </w:rPr>
              <w:t>parcursul</w:t>
            </w:r>
            <w:proofErr w:type="spellEnd"/>
            <w:r w:rsidRPr="00357A43">
              <w:rPr>
                <w:sz w:val="18"/>
                <w:szCs w:val="18"/>
              </w:rPr>
              <w:t xml:space="preserve"> </w:t>
            </w:r>
            <w:proofErr w:type="spellStart"/>
            <w:r w:rsidRPr="00357A43">
              <w:rPr>
                <w:sz w:val="18"/>
                <w:szCs w:val="18"/>
              </w:rPr>
              <w:t>semestrului</w:t>
            </w:r>
            <w:proofErr w:type="spellEnd"/>
            <w:r w:rsidRPr="00357A43">
              <w:rPr>
                <w:sz w:val="18"/>
                <w:szCs w:val="18"/>
              </w:rPr>
              <w:t xml:space="preserve"> </w:t>
            </w:r>
            <w:proofErr w:type="spellStart"/>
            <w:r w:rsidRPr="00357A43">
              <w:rPr>
                <w:sz w:val="18"/>
                <w:szCs w:val="18"/>
              </w:rPr>
              <w:t>orale</w:t>
            </w:r>
            <w:proofErr w:type="spellEnd"/>
            <w:r w:rsidRPr="00357A43">
              <w:rPr>
                <w:sz w:val="18"/>
                <w:szCs w:val="18"/>
              </w:rPr>
              <w:t xml:space="preserve"> </w:t>
            </w:r>
            <w:proofErr w:type="spellStart"/>
            <w:r w:rsidRPr="00357A43">
              <w:rPr>
                <w:sz w:val="18"/>
                <w:szCs w:val="18"/>
              </w:rPr>
              <w:t>și</w:t>
            </w:r>
            <w:proofErr w:type="spellEnd"/>
            <w:r w:rsidRPr="00357A43">
              <w:rPr>
                <w:sz w:val="18"/>
                <w:szCs w:val="18"/>
              </w:rPr>
              <w:t xml:space="preserve"> </w:t>
            </w:r>
            <w:proofErr w:type="spellStart"/>
            <w:r w:rsidRPr="00357A43">
              <w:rPr>
                <w:sz w:val="18"/>
                <w:szCs w:val="18"/>
              </w:rPr>
              <w:t>scrise</w:t>
            </w:r>
            <w:proofErr w:type="spellEnd"/>
            <w:r w:rsidRPr="00357A43">
              <w:rPr>
                <w:sz w:val="18"/>
                <w:szCs w:val="18"/>
              </w:rPr>
              <w:t xml:space="preserve"> (pe </w:t>
            </w:r>
            <w:proofErr w:type="spellStart"/>
            <w:r w:rsidRPr="00357A43">
              <w:rPr>
                <w:sz w:val="18"/>
                <w:szCs w:val="18"/>
              </w:rPr>
              <w:t>baza</w:t>
            </w:r>
            <w:proofErr w:type="spellEnd"/>
            <w:r w:rsidRPr="00357A43">
              <w:rPr>
                <w:sz w:val="18"/>
                <w:szCs w:val="18"/>
              </w:rPr>
              <w:t xml:space="preserve"> </w:t>
            </w:r>
            <w:proofErr w:type="spellStart"/>
            <w:r w:rsidRPr="00357A43">
              <w:rPr>
                <w:sz w:val="18"/>
                <w:szCs w:val="18"/>
              </w:rPr>
              <w:t>testelor-grilă</w:t>
            </w:r>
            <w:proofErr w:type="spellEnd"/>
            <w:r w:rsidRPr="00357A43">
              <w:rPr>
                <w:sz w:val="18"/>
                <w:szCs w:val="18"/>
              </w:rPr>
              <w:t xml:space="preserve"> </w:t>
            </w:r>
            <w:proofErr w:type="spellStart"/>
            <w:r w:rsidRPr="00357A43">
              <w:rPr>
                <w:sz w:val="18"/>
                <w:szCs w:val="18"/>
              </w:rPr>
              <w:t>şi</w:t>
            </w:r>
            <w:proofErr w:type="spellEnd"/>
            <w:r w:rsidRPr="00357A43">
              <w:rPr>
                <w:sz w:val="18"/>
                <w:szCs w:val="18"/>
              </w:rPr>
              <w:t xml:space="preserve"> </w:t>
            </w:r>
            <w:proofErr w:type="spellStart"/>
            <w:r w:rsidRPr="00357A43">
              <w:rPr>
                <w:sz w:val="18"/>
                <w:szCs w:val="18"/>
              </w:rPr>
              <w:t>activităţilor</w:t>
            </w:r>
            <w:proofErr w:type="spellEnd"/>
            <w:r w:rsidRPr="00357A43">
              <w:rPr>
                <w:sz w:val="18"/>
                <w:szCs w:val="18"/>
              </w:rPr>
              <w:t xml:space="preserve"> </w:t>
            </w:r>
            <w:proofErr w:type="spellStart"/>
            <w:r w:rsidRPr="00357A43">
              <w:rPr>
                <w:sz w:val="18"/>
                <w:szCs w:val="18"/>
              </w:rPr>
              <w:t>individuale</w:t>
            </w:r>
            <w:proofErr w:type="spellEnd"/>
            <w:r w:rsidRPr="00357A43">
              <w:rPr>
                <w:sz w:val="18"/>
                <w:szCs w:val="18"/>
              </w:rPr>
              <w:t xml:space="preserve"> </w:t>
            </w:r>
            <w:proofErr w:type="spellStart"/>
            <w:r w:rsidRPr="00357A43">
              <w:rPr>
                <w:sz w:val="18"/>
                <w:szCs w:val="18"/>
              </w:rPr>
              <w:t>şi</w:t>
            </w:r>
            <w:proofErr w:type="spellEnd"/>
            <w:r w:rsidRPr="00357A43">
              <w:rPr>
                <w:sz w:val="18"/>
                <w:szCs w:val="18"/>
              </w:rPr>
              <w:t xml:space="preserve"> de </w:t>
            </w:r>
            <w:proofErr w:type="spellStart"/>
            <w:r w:rsidRPr="00357A43">
              <w:rPr>
                <w:sz w:val="18"/>
                <w:szCs w:val="18"/>
              </w:rPr>
              <w:t>grup</w:t>
            </w:r>
            <w:proofErr w:type="spellEnd"/>
            <w:r w:rsidRPr="00357A43">
              <w:rPr>
                <w:sz w:val="18"/>
                <w:szCs w:val="18"/>
              </w:rPr>
              <w:t xml:space="preserve"> </w:t>
            </w:r>
            <w:proofErr w:type="spellStart"/>
            <w:r w:rsidRPr="00357A43">
              <w:rPr>
                <w:sz w:val="18"/>
                <w:szCs w:val="18"/>
              </w:rPr>
              <w:t>susţinute</w:t>
            </w:r>
            <w:proofErr w:type="spellEnd"/>
            <w:r w:rsidRPr="00357A43">
              <w:rPr>
                <w:sz w:val="18"/>
                <w:szCs w:val="18"/>
              </w:rPr>
              <w:t xml:space="preserve"> </w:t>
            </w:r>
            <w:proofErr w:type="spellStart"/>
            <w:r w:rsidRPr="00357A43">
              <w:rPr>
                <w:sz w:val="18"/>
                <w:szCs w:val="18"/>
              </w:rPr>
              <w:t>în</w:t>
            </w:r>
            <w:proofErr w:type="spellEnd"/>
            <w:r w:rsidRPr="00357A43">
              <w:rPr>
                <w:sz w:val="18"/>
                <w:szCs w:val="18"/>
              </w:rPr>
              <w:t xml:space="preserve"> </w:t>
            </w:r>
            <w:proofErr w:type="spellStart"/>
            <w:r w:rsidRPr="00357A43">
              <w:rPr>
                <w:sz w:val="18"/>
                <w:szCs w:val="18"/>
              </w:rPr>
              <w:t>cadrul</w:t>
            </w:r>
            <w:proofErr w:type="spellEnd"/>
            <w:r w:rsidRPr="00357A43">
              <w:rPr>
                <w:sz w:val="18"/>
                <w:szCs w:val="18"/>
              </w:rPr>
              <w:t xml:space="preserve"> </w:t>
            </w:r>
            <w:proofErr w:type="spellStart"/>
            <w:r w:rsidRPr="00357A43">
              <w:rPr>
                <w:sz w:val="18"/>
                <w:szCs w:val="18"/>
              </w:rPr>
              <w:t>seminariilor</w:t>
            </w:r>
            <w:proofErr w:type="spellEnd"/>
            <w:r w:rsidRPr="00357A43">
              <w:rPr>
                <w:sz w:val="18"/>
                <w:szCs w:val="18"/>
              </w:rPr>
              <w:t xml:space="preserve">: </w:t>
            </w:r>
            <w:proofErr w:type="spellStart"/>
            <w:r w:rsidRPr="00357A43">
              <w:rPr>
                <w:sz w:val="18"/>
                <w:szCs w:val="18"/>
              </w:rPr>
              <w:t>sarcini</w:t>
            </w:r>
            <w:proofErr w:type="spellEnd"/>
            <w:r w:rsidRPr="00357A43">
              <w:rPr>
                <w:sz w:val="18"/>
                <w:szCs w:val="18"/>
              </w:rPr>
              <w:t xml:space="preserve"> de </w:t>
            </w:r>
            <w:proofErr w:type="spellStart"/>
            <w:r w:rsidRPr="00357A43">
              <w:rPr>
                <w:sz w:val="18"/>
                <w:szCs w:val="18"/>
              </w:rPr>
              <w:t>grup</w:t>
            </w:r>
            <w:proofErr w:type="spellEnd"/>
            <w:r w:rsidRPr="00357A43">
              <w:rPr>
                <w:sz w:val="18"/>
                <w:szCs w:val="18"/>
              </w:rPr>
              <w:t xml:space="preserve">, </w:t>
            </w:r>
            <w:proofErr w:type="spellStart"/>
            <w:r w:rsidRPr="00357A43">
              <w:rPr>
                <w:sz w:val="18"/>
                <w:szCs w:val="18"/>
              </w:rPr>
              <w:t>studiu</w:t>
            </w:r>
            <w:proofErr w:type="spellEnd"/>
            <w:r w:rsidRPr="00357A43">
              <w:rPr>
                <w:sz w:val="18"/>
                <w:szCs w:val="18"/>
              </w:rPr>
              <w:t xml:space="preserve"> individual, </w:t>
            </w:r>
            <w:proofErr w:type="spellStart"/>
            <w:r w:rsidRPr="00357A43">
              <w:rPr>
                <w:sz w:val="18"/>
                <w:szCs w:val="18"/>
              </w:rPr>
              <w:t>studiu</w:t>
            </w:r>
            <w:proofErr w:type="spellEnd"/>
            <w:r w:rsidRPr="00357A43">
              <w:rPr>
                <w:sz w:val="18"/>
                <w:szCs w:val="18"/>
              </w:rPr>
              <w:t xml:space="preserve"> de </w:t>
            </w:r>
            <w:proofErr w:type="spellStart"/>
            <w:r w:rsidRPr="00357A43">
              <w:rPr>
                <w:sz w:val="18"/>
                <w:szCs w:val="18"/>
              </w:rPr>
              <w:t>caz</w:t>
            </w:r>
            <w:proofErr w:type="spellEnd"/>
            <w:r w:rsidRPr="00357A43">
              <w:rPr>
                <w:sz w:val="18"/>
                <w:szCs w:val="18"/>
              </w:rPr>
              <w:t xml:space="preserve">, </w:t>
            </w:r>
            <w:proofErr w:type="spellStart"/>
            <w:r w:rsidRPr="00357A43">
              <w:rPr>
                <w:sz w:val="18"/>
                <w:szCs w:val="18"/>
              </w:rPr>
              <w:t>comentariu</w:t>
            </w:r>
            <w:proofErr w:type="spellEnd"/>
            <w:r w:rsidRPr="00357A43">
              <w:rPr>
                <w:sz w:val="18"/>
                <w:szCs w:val="18"/>
              </w:rPr>
              <w:t xml:space="preserve"> de text, </w:t>
            </w:r>
            <w:proofErr w:type="spellStart"/>
            <w:r w:rsidRPr="00357A43">
              <w:rPr>
                <w:sz w:val="18"/>
                <w:szCs w:val="18"/>
              </w:rPr>
              <w:t>referat</w:t>
            </w:r>
            <w:proofErr w:type="spellEnd"/>
            <w:r w:rsidRPr="00357A43">
              <w:rPr>
                <w:sz w:val="18"/>
                <w:szCs w:val="18"/>
              </w:rPr>
              <w:t xml:space="preserve">, </w:t>
            </w:r>
            <w:proofErr w:type="spellStart"/>
            <w:r w:rsidRPr="00357A43">
              <w:rPr>
                <w:sz w:val="18"/>
                <w:szCs w:val="18"/>
              </w:rPr>
              <w:t>aplicaţii</w:t>
            </w:r>
            <w:proofErr w:type="spellEnd"/>
            <w:r w:rsidRPr="00357A43">
              <w:rPr>
                <w:sz w:val="18"/>
                <w:szCs w:val="18"/>
              </w:rPr>
              <w:t xml:space="preserve"> practice)</w:t>
            </w:r>
          </w:p>
        </w:tc>
        <w:tc>
          <w:tcPr>
            <w:tcW w:w="1558" w:type="dxa"/>
          </w:tcPr>
          <w:p w14:paraId="4AA92130" w14:textId="01085F2E" w:rsidR="009178BF" w:rsidRPr="003C704A" w:rsidRDefault="009178BF" w:rsidP="003C704A">
            <w:pPr>
              <w:pStyle w:val="TableParagraph"/>
              <w:spacing w:line="240" w:lineRule="auto"/>
              <w:ind w:left="57" w:right="57"/>
              <w:jc w:val="center"/>
              <w:rPr>
                <w:bCs/>
                <w:sz w:val="18"/>
                <w:szCs w:val="18"/>
                <w:lang w:val="ro-RO"/>
              </w:rPr>
            </w:pPr>
            <w:r w:rsidRPr="003C704A">
              <w:rPr>
                <w:bCs/>
                <w:sz w:val="18"/>
                <w:szCs w:val="18"/>
              </w:rPr>
              <w:t>50%</w:t>
            </w:r>
          </w:p>
        </w:tc>
      </w:tr>
      <w:tr w:rsidR="009178BF" w:rsidRPr="00357A43" w14:paraId="5204ABA1" w14:textId="77777777" w:rsidTr="00E81962">
        <w:trPr>
          <w:trHeight w:val="430"/>
        </w:trPr>
        <w:tc>
          <w:tcPr>
            <w:tcW w:w="1490" w:type="dxa"/>
          </w:tcPr>
          <w:p w14:paraId="08CFBEF3" w14:textId="77777777" w:rsidR="009178BF" w:rsidRPr="00357A43" w:rsidRDefault="009178BF" w:rsidP="009178BF">
            <w:pPr>
              <w:pStyle w:val="TableParagraph"/>
              <w:spacing w:line="207" w:lineRule="exact"/>
              <w:ind w:left="102"/>
              <w:rPr>
                <w:w w:val="105"/>
                <w:sz w:val="18"/>
                <w:szCs w:val="18"/>
                <w:lang w:val="ro-RO"/>
              </w:rPr>
            </w:pPr>
            <w:r w:rsidRPr="00357A43">
              <w:rPr>
                <w:w w:val="105"/>
                <w:sz w:val="18"/>
                <w:szCs w:val="18"/>
                <w:lang w:val="ro-RO"/>
              </w:rPr>
              <w:t>Laborator/</w:t>
            </w:r>
          </w:p>
          <w:p w14:paraId="24DD15D2" w14:textId="77777777" w:rsidR="009178BF" w:rsidRPr="00357A43" w:rsidRDefault="009178BF" w:rsidP="009178BF">
            <w:pPr>
              <w:pStyle w:val="TableParagraph"/>
              <w:spacing w:line="207" w:lineRule="exact"/>
              <w:ind w:left="102"/>
              <w:rPr>
                <w:sz w:val="18"/>
                <w:szCs w:val="18"/>
                <w:lang w:val="ro-RO"/>
              </w:rPr>
            </w:pPr>
            <w:r w:rsidRPr="00357A43">
              <w:rPr>
                <w:w w:val="105"/>
                <w:sz w:val="18"/>
                <w:szCs w:val="18"/>
                <w:lang w:val="ro-RO"/>
              </w:rPr>
              <w:t>Lucrări practice</w:t>
            </w:r>
          </w:p>
        </w:tc>
        <w:tc>
          <w:tcPr>
            <w:tcW w:w="4175" w:type="dxa"/>
          </w:tcPr>
          <w:p w14:paraId="509ACCD7" w14:textId="5ADBF330" w:rsidR="009178BF" w:rsidRPr="00357A43" w:rsidRDefault="009178BF" w:rsidP="009178BF">
            <w:pPr>
              <w:pStyle w:val="TableParagraph"/>
              <w:spacing w:line="240" w:lineRule="auto"/>
              <w:ind w:left="57"/>
              <w:rPr>
                <w:sz w:val="18"/>
                <w:szCs w:val="18"/>
                <w:lang w:val="ro-RO"/>
              </w:rPr>
            </w:pPr>
          </w:p>
        </w:tc>
        <w:tc>
          <w:tcPr>
            <w:tcW w:w="2405" w:type="dxa"/>
          </w:tcPr>
          <w:p w14:paraId="5DB12CBF" w14:textId="468441C5" w:rsidR="009178BF" w:rsidRPr="00357A43" w:rsidRDefault="009178BF" w:rsidP="009178BF">
            <w:pPr>
              <w:pStyle w:val="TableParagraph"/>
              <w:spacing w:line="240" w:lineRule="auto"/>
              <w:ind w:left="57"/>
              <w:rPr>
                <w:sz w:val="18"/>
                <w:szCs w:val="18"/>
                <w:lang w:val="ro-RO"/>
              </w:rPr>
            </w:pPr>
          </w:p>
        </w:tc>
        <w:tc>
          <w:tcPr>
            <w:tcW w:w="1558" w:type="dxa"/>
          </w:tcPr>
          <w:p w14:paraId="710E70A7" w14:textId="43E1BFB4" w:rsidR="009178BF" w:rsidRPr="00357A43" w:rsidRDefault="009178BF" w:rsidP="009178BF">
            <w:pPr>
              <w:pStyle w:val="TableParagraph"/>
              <w:spacing w:line="240" w:lineRule="auto"/>
              <w:ind w:left="57"/>
              <w:rPr>
                <w:sz w:val="18"/>
                <w:szCs w:val="18"/>
                <w:lang w:val="ro-RO"/>
              </w:rPr>
            </w:pPr>
          </w:p>
        </w:tc>
      </w:tr>
      <w:tr w:rsidR="009178BF" w:rsidRPr="00357A43" w14:paraId="474CA8DB" w14:textId="77777777" w:rsidTr="00E81962">
        <w:trPr>
          <w:trHeight w:val="248"/>
        </w:trPr>
        <w:tc>
          <w:tcPr>
            <w:tcW w:w="1490" w:type="dxa"/>
          </w:tcPr>
          <w:p w14:paraId="18392E29" w14:textId="77777777" w:rsidR="009178BF" w:rsidRPr="00357A43" w:rsidRDefault="009178BF" w:rsidP="009178BF">
            <w:pPr>
              <w:pStyle w:val="TableParagraph"/>
              <w:spacing w:before="15" w:line="240" w:lineRule="auto"/>
              <w:ind w:left="102"/>
              <w:rPr>
                <w:sz w:val="18"/>
                <w:szCs w:val="18"/>
                <w:lang w:val="ro-RO"/>
              </w:rPr>
            </w:pPr>
            <w:r w:rsidRPr="00357A43">
              <w:rPr>
                <w:w w:val="105"/>
                <w:sz w:val="18"/>
                <w:szCs w:val="18"/>
                <w:lang w:val="ro-RO"/>
              </w:rPr>
              <w:t>Proiect</w:t>
            </w:r>
          </w:p>
        </w:tc>
        <w:tc>
          <w:tcPr>
            <w:tcW w:w="4175" w:type="dxa"/>
          </w:tcPr>
          <w:p w14:paraId="64AC993C" w14:textId="4DB7E0B1" w:rsidR="009178BF" w:rsidRPr="00357A43" w:rsidRDefault="009178BF" w:rsidP="009178BF">
            <w:pPr>
              <w:pStyle w:val="TableParagraph"/>
              <w:spacing w:line="240" w:lineRule="auto"/>
              <w:ind w:left="57"/>
              <w:rPr>
                <w:sz w:val="18"/>
                <w:szCs w:val="18"/>
                <w:lang w:val="ro-RO"/>
              </w:rPr>
            </w:pPr>
          </w:p>
        </w:tc>
        <w:tc>
          <w:tcPr>
            <w:tcW w:w="2405" w:type="dxa"/>
          </w:tcPr>
          <w:p w14:paraId="4C7F716E" w14:textId="73A9A1FA" w:rsidR="009178BF" w:rsidRPr="00357A43" w:rsidRDefault="009178BF" w:rsidP="009178BF">
            <w:pPr>
              <w:pStyle w:val="TableParagraph"/>
              <w:spacing w:line="240" w:lineRule="auto"/>
              <w:ind w:left="57"/>
              <w:rPr>
                <w:sz w:val="18"/>
                <w:szCs w:val="18"/>
                <w:lang w:val="ro-RO"/>
              </w:rPr>
            </w:pPr>
          </w:p>
        </w:tc>
        <w:tc>
          <w:tcPr>
            <w:tcW w:w="1558" w:type="dxa"/>
          </w:tcPr>
          <w:p w14:paraId="502F729C" w14:textId="430D635C" w:rsidR="009178BF" w:rsidRPr="00357A43" w:rsidRDefault="009178BF" w:rsidP="009178BF">
            <w:pPr>
              <w:pStyle w:val="TableParagraph"/>
              <w:spacing w:line="240" w:lineRule="auto"/>
              <w:ind w:left="57"/>
              <w:rPr>
                <w:sz w:val="18"/>
                <w:szCs w:val="18"/>
                <w:lang w:val="ro-RO"/>
              </w:rPr>
            </w:pPr>
          </w:p>
        </w:tc>
      </w:tr>
    </w:tbl>
    <w:p w14:paraId="62F6BFC2" w14:textId="77777777" w:rsidR="000017E7" w:rsidRPr="00357A43" w:rsidRDefault="000017E7" w:rsidP="000017E7">
      <w:pPr>
        <w:pStyle w:val="BodyText"/>
        <w:spacing w:before="0"/>
        <w:rPr>
          <w:b/>
          <w:sz w:val="18"/>
          <w:szCs w:val="18"/>
          <w:lang w:val="ro-RO"/>
        </w:rPr>
      </w:pPr>
    </w:p>
    <w:p w14:paraId="15B9454C" w14:textId="77777777" w:rsidR="003C704A" w:rsidRPr="009E2229" w:rsidRDefault="003C704A" w:rsidP="003C704A">
      <w:pPr>
        <w:pStyle w:val="BodyText"/>
        <w:spacing w:before="3"/>
        <w:ind w:firstLine="708"/>
        <w:jc w:val="both"/>
        <w:rPr>
          <w:bCs/>
          <w:sz w:val="18"/>
          <w:szCs w:val="18"/>
        </w:rPr>
      </w:pPr>
      <w:proofErr w:type="spellStart"/>
      <w:r w:rsidRPr="009E2229">
        <w:rPr>
          <w:bCs/>
          <w:sz w:val="18"/>
          <w:szCs w:val="18"/>
        </w:rPr>
        <w:t>Pentru</w:t>
      </w:r>
      <w:proofErr w:type="spellEnd"/>
      <w:r w:rsidRPr="009E2229">
        <w:rPr>
          <w:bCs/>
          <w:sz w:val="18"/>
          <w:szCs w:val="18"/>
        </w:rPr>
        <w:t xml:space="preserve"> </w:t>
      </w:r>
      <w:proofErr w:type="spellStart"/>
      <w:r w:rsidRPr="009E2229">
        <w:rPr>
          <w:bCs/>
          <w:sz w:val="18"/>
          <w:szCs w:val="18"/>
        </w:rPr>
        <w:t>studenții</w:t>
      </w:r>
      <w:proofErr w:type="spellEnd"/>
      <w:r w:rsidRPr="009E2229">
        <w:rPr>
          <w:bCs/>
          <w:sz w:val="18"/>
          <w:szCs w:val="18"/>
        </w:rPr>
        <w:t xml:space="preserve"> cu </w:t>
      </w:r>
      <w:proofErr w:type="spellStart"/>
      <w:r w:rsidRPr="009E2229">
        <w:rPr>
          <w:bCs/>
          <w:sz w:val="18"/>
          <w:szCs w:val="18"/>
        </w:rPr>
        <w:t>dizabilități</w:t>
      </w:r>
      <w:proofErr w:type="spellEnd"/>
      <w:r w:rsidRPr="009E2229">
        <w:rPr>
          <w:bCs/>
          <w:sz w:val="18"/>
          <w:szCs w:val="18"/>
        </w:rPr>
        <w:t xml:space="preserve">, </w:t>
      </w:r>
      <w:proofErr w:type="spellStart"/>
      <w:r w:rsidRPr="009E2229">
        <w:rPr>
          <w:bCs/>
          <w:sz w:val="18"/>
          <w:szCs w:val="18"/>
        </w:rPr>
        <w:t>activitățile</w:t>
      </w:r>
      <w:proofErr w:type="spellEnd"/>
      <w:r w:rsidRPr="009E2229">
        <w:rPr>
          <w:bCs/>
          <w:sz w:val="18"/>
          <w:szCs w:val="18"/>
        </w:rPr>
        <w:t xml:space="preserve"> </w:t>
      </w:r>
      <w:proofErr w:type="spellStart"/>
      <w:r w:rsidRPr="009E2229">
        <w:rPr>
          <w:bCs/>
          <w:sz w:val="18"/>
          <w:szCs w:val="18"/>
        </w:rPr>
        <w:t>didactice</w:t>
      </w:r>
      <w:proofErr w:type="spellEnd"/>
      <w:r w:rsidRPr="009E2229">
        <w:rPr>
          <w:bCs/>
          <w:sz w:val="18"/>
          <w:szCs w:val="18"/>
        </w:rPr>
        <w:t xml:space="preserve"> </w:t>
      </w:r>
      <w:proofErr w:type="spellStart"/>
      <w:r w:rsidRPr="009E2229">
        <w:rPr>
          <w:bCs/>
          <w:sz w:val="18"/>
          <w:szCs w:val="18"/>
        </w:rPr>
        <w:t>și</w:t>
      </w:r>
      <w:proofErr w:type="spellEnd"/>
      <w:r w:rsidRPr="009E2229">
        <w:rPr>
          <w:bCs/>
          <w:sz w:val="18"/>
          <w:szCs w:val="18"/>
        </w:rPr>
        <w:t xml:space="preserve"> </w:t>
      </w:r>
      <w:proofErr w:type="spellStart"/>
      <w:r w:rsidRPr="009E2229">
        <w:rPr>
          <w:bCs/>
          <w:sz w:val="18"/>
          <w:szCs w:val="18"/>
        </w:rPr>
        <w:t>metodele</w:t>
      </w:r>
      <w:proofErr w:type="spellEnd"/>
      <w:r w:rsidRPr="009E2229">
        <w:rPr>
          <w:bCs/>
          <w:sz w:val="18"/>
          <w:szCs w:val="18"/>
        </w:rPr>
        <w:t xml:space="preserve"> de </w:t>
      </w:r>
      <w:proofErr w:type="spellStart"/>
      <w:r w:rsidRPr="009E2229">
        <w:rPr>
          <w:bCs/>
          <w:sz w:val="18"/>
          <w:szCs w:val="18"/>
        </w:rPr>
        <w:t>evaluare</w:t>
      </w:r>
      <w:proofErr w:type="spellEnd"/>
      <w:r w:rsidRPr="009E2229">
        <w:rPr>
          <w:bCs/>
          <w:sz w:val="18"/>
          <w:szCs w:val="18"/>
        </w:rPr>
        <w:t xml:space="preserve"> se </w:t>
      </w:r>
      <w:proofErr w:type="spellStart"/>
      <w:r w:rsidRPr="009E2229">
        <w:rPr>
          <w:bCs/>
          <w:sz w:val="18"/>
          <w:szCs w:val="18"/>
        </w:rPr>
        <w:t>adaptează</w:t>
      </w:r>
      <w:proofErr w:type="spellEnd"/>
      <w:r w:rsidRPr="009E2229">
        <w:rPr>
          <w:bCs/>
          <w:sz w:val="18"/>
          <w:szCs w:val="18"/>
        </w:rPr>
        <w:t xml:space="preserve"> </w:t>
      </w:r>
      <w:proofErr w:type="spellStart"/>
      <w:r w:rsidRPr="009E2229">
        <w:rPr>
          <w:bCs/>
          <w:sz w:val="18"/>
          <w:szCs w:val="18"/>
        </w:rPr>
        <w:t>în</w:t>
      </w:r>
      <w:proofErr w:type="spellEnd"/>
      <w:r w:rsidRPr="009E2229">
        <w:rPr>
          <w:bCs/>
          <w:sz w:val="18"/>
          <w:szCs w:val="18"/>
        </w:rPr>
        <w:t xml:space="preserve"> </w:t>
      </w:r>
      <w:proofErr w:type="spellStart"/>
      <w:r w:rsidRPr="009E2229">
        <w:rPr>
          <w:bCs/>
          <w:sz w:val="18"/>
          <w:szCs w:val="18"/>
        </w:rPr>
        <w:t>funcție</w:t>
      </w:r>
      <w:proofErr w:type="spellEnd"/>
      <w:r w:rsidRPr="009E2229">
        <w:rPr>
          <w:bCs/>
          <w:sz w:val="18"/>
          <w:szCs w:val="18"/>
        </w:rPr>
        <w:t xml:space="preserve"> de </w:t>
      </w:r>
      <w:proofErr w:type="spellStart"/>
      <w:r w:rsidRPr="009E2229">
        <w:rPr>
          <w:bCs/>
          <w:sz w:val="18"/>
          <w:szCs w:val="18"/>
        </w:rPr>
        <w:t>tipul</w:t>
      </w:r>
      <w:proofErr w:type="spellEnd"/>
      <w:r w:rsidRPr="009E2229">
        <w:rPr>
          <w:bCs/>
          <w:sz w:val="18"/>
          <w:szCs w:val="18"/>
        </w:rPr>
        <w:t xml:space="preserve"> </w:t>
      </w:r>
      <w:proofErr w:type="spellStart"/>
      <w:r w:rsidRPr="009E2229">
        <w:rPr>
          <w:bCs/>
          <w:sz w:val="18"/>
          <w:szCs w:val="18"/>
        </w:rPr>
        <w:t>și</w:t>
      </w:r>
      <w:proofErr w:type="spellEnd"/>
      <w:r w:rsidRPr="009E2229">
        <w:rPr>
          <w:bCs/>
          <w:sz w:val="18"/>
          <w:szCs w:val="18"/>
        </w:rPr>
        <w:t xml:space="preserve"> </w:t>
      </w:r>
      <w:proofErr w:type="spellStart"/>
      <w:r w:rsidRPr="009E2229">
        <w:rPr>
          <w:bCs/>
          <w:sz w:val="18"/>
          <w:szCs w:val="18"/>
        </w:rPr>
        <w:t>gradul</w:t>
      </w:r>
      <w:proofErr w:type="spellEnd"/>
      <w:r w:rsidRPr="009E2229">
        <w:rPr>
          <w:bCs/>
          <w:sz w:val="18"/>
          <w:szCs w:val="18"/>
        </w:rPr>
        <w:t xml:space="preserve"> </w:t>
      </w:r>
      <w:proofErr w:type="spellStart"/>
      <w:r w:rsidRPr="009E2229">
        <w:rPr>
          <w:bCs/>
          <w:sz w:val="18"/>
          <w:szCs w:val="18"/>
        </w:rPr>
        <w:t>acestora</w:t>
      </w:r>
      <w:proofErr w:type="spellEnd"/>
      <w:r w:rsidRPr="009E2229">
        <w:rPr>
          <w:bCs/>
          <w:sz w:val="18"/>
          <w:szCs w:val="18"/>
        </w:rPr>
        <w:t xml:space="preserve">, </w:t>
      </w:r>
      <w:proofErr w:type="spellStart"/>
      <w:r w:rsidRPr="009E2229">
        <w:rPr>
          <w:bCs/>
          <w:sz w:val="18"/>
          <w:szCs w:val="18"/>
        </w:rPr>
        <w:t>prin</w:t>
      </w:r>
      <w:proofErr w:type="spellEnd"/>
      <w:r w:rsidRPr="009E2229">
        <w:rPr>
          <w:bCs/>
          <w:sz w:val="18"/>
          <w:szCs w:val="18"/>
        </w:rPr>
        <w:t xml:space="preserve">: </w:t>
      </w:r>
      <w:proofErr w:type="spellStart"/>
      <w:r w:rsidRPr="009E2229">
        <w:rPr>
          <w:bCs/>
          <w:sz w:val="18"/>
          <w:szCs w:val="18"/>
        </w:rPr>
        <w:t>furnizarea</w:t>
      </w:r>
      <w:proofErr w:type="spellEnd"/>
      <w:r w:rsidRPr="009E2229">
        <w:rPr>
          <w:bCs/>
          <w:sz w:val="18"/>
          <w:szCs w:val="18"/>
        </w:rPr>
        <w:t xml:space="preserve"> </w:t>
      </w:r>
      <w:proofErr w:type="spellStart"/>
      <w:r w:rsidRPr="009E2229">
        <w:rPr>
          <w:bCs/>
          <w:sz w:val="18"/>
          <w:szCs w:val="18"/>
        </w:rPr>
        <w:t>materialelor</w:t>
      </w:r>
      <w:proofErr w:type="spellEnd"/>
      <w:r w:rsidRPr="009E2229">
        <w:rPr>
          <w:bCs/>
          <w:sz w:val="18"/>
          <w:szCs w:val="18"/>
        </w:rPr>
        <w:t xml:space="preserve"> de curs </w:t>
      </w:r>
      <w:proofErr w:type="spellStart"/>
      <w:r w:rsidRPr="009E2229">
        <w:rPr>
          <w:bCs/>
          <w:sz w:val="18"/>
          <w:szCs w:val="18"/>
        </w:rPr>
        <w:t>în</w:t>
      </w:r>
      <w:proofErr w:type="spellEnd"/>
      <w:r w:rsidRPr="009E2229">
        <w:rPr>
          <w:bCs/>
          <w:sz w:val="18"/>
          <w:szCs w:val="18"/>
        </w:rPr>
        <w:t xml:space="preserve"> format </w:t>
      </w:r>
      <w:proofErr w:type="spellStart"/>
      <w:r w:rsidRPr="009E2229">
        <w:rPr>
          <w:bCs/>
          <w:sz w:val="18"/>
          <w:szCs w:val="18"/>
        </w:rPr>
        <w:t>accesibil</w:t>
      </w:r>
      <w:proofErr w:type="spellEnd"/>
      <w:r w:rsidRPr="009E2229">
        <w:rPr>
          <w:bCs/>
          <w:sz w:val="18"/>
          <w:szCs w:val="18"/>
        </w:rPr>
        <w:t xml:space="preserve"> (electronic, </w:t>
      </w:r>
      <w:proofErr w:type="spellStart"/>
      <w:r w:rsidRPr="009E2229">
        <w:rPr>
          <w:bCs/>
          <w:sz w:val="18"/>
          <w:szCs w:val="18"/>
        </w:rPr>
        <w:t>tipărit</w:t>
      </w:r>
      <w:proofErr w:type="spellEnd"/>
      <w:r w:rsidRPr="009E2229">
        <w:rPr>
          <w:bCs/>
          <w:sz w:val="18"/>
          <w:szCs w:val="18"/>
        </w:rPr>
        <w:t xml:space="preserve"> cu font </w:t>
      </w:r>
      <w:proofErr w:type="spellStart"/>
      <w:r w:rsidRPr="009E2229">
        <w:rPr>
          <w:bCs/>
          <w:sz w:val="18"/>
          <w:szCs w:val="18"/>
        </w:rPr>
        <w:t>mărit</w:t>
      </w:r>
      <w:proofErr w:type="spellEnd"/>
      <w:r w:rsidRPr="009E2229">
        <w:rPr>
          <w:bCs/>
          <w:sz w:val="18"/>
          <w:szCs w:val="18"/>
        </w:rPr>
        <w:t xml:space="preserve">), </w:t>
      </w:r>
      <w:proofErr w:type="spellStart"/>
      <w:r w:rsidRPr="009E2229">
        <w:rPr>
          <w:bCs/>
          <w:sz w:val="18"/>
          <w:szCs w:val="18"/>
        </w:rPr>
        <w:t>posibilitatea</w:t>
      </w:r>
      <w:proofErr w:type="spellEnd"/>
      <w:r w:rsidRPr="009E2229">
        <w:rPr>
          <w:bCs/>
          <w:sz w:val="18"/>
          <w:szCs w:val="18"/>
        </w:rPr>
        <w:t xml:space="preserve"> </w:t>
      </w:r>
      <w:proofErr w:type="spellStart"/>
      <w:r w:rsidRPr="009E2229">
        <w:rPr>
          <w:bCs/>
          <w:sz w:val="18"/>
          <w:szCs w:val="18"/>
        </w:rPr>
        <w:t>susținerii</w:t>
      </w:r>
      <w:proofErr w:type="spellEnd"/>
      <w:r w:rsidRPr="009E2229">
        <w:rPr>
          <w:bCs/>
          <w:sz w:val="18"/>
          <w:szCs w:val="18"/>
        </w:rPr>
        <w:t xml:space="preserve"> </w:t>
      </w:r>
      <w:proofErr w:type="spellStart"/>
      <w:r w:rsidRPr="009E2229">
        <w:rPr>
          <w:bCs/>
          <w:sz w:val="18"/>
          <w:szCs w:val="18"/>
        </w:rPr>
        <w:t>evaluării</w:t>
      </w:r>
      <w:proofErr w:type="spellEnd"/>
      <w:r w:rsidRPr="009E2229">
        <w:rPr>
          <w:bCs/>
          <w:sz w:val="18"/>
          <w:szCs w:val="18"/>
        </w:rPr>
        <w:t xml:space="preserve"> </w:t>
      </w:r>
      <w:proofErr w:type="spellStart"/>
      <w:r w:rsidRPr="009E2229">
        <w:rPr>
          <w:bCs/>
          <w:sz w:val="18"/>
          <w:szCs w:val="18"/>
        </w:rPr>
        <w:t>orale</w:t>
      </w:r>
      <w:proofErr w:type="spellEnd"/>
      <w:r w:rsidRPr="009E2229">
        <w:rPr>
          <w:bCs/>
          <w:sz w:val="18"/>
          <w:szCs w:val="18"/>
        </w:rPr>
        <w:t xml:space="preserve"> </w:t>
      </w:r>
      <w:proofErr w:type="spellStart"/>
      <w:r w:rsidRPr="009E2229">
        <w:rPr>
          <w:bCs/>
          <w:sz w:val="18"/>
          <w:szCs w:val="18"/>
        </w:rPr>
        <w:t>sau</w:t>
      </w:r>
      <w:proofErr w:type="spellEnd"/>
      <w:r w:rsidRPr="009E2229">
        <w:rPr>
          <w:bCs/>
          <w:sz w:val="18"/>
          <w:szCs w:val="18"/>
        </w:rPr>
        <w:t xml:space="preserve"> </w:t>
      </w:r>
      <w:proofErr w:type="spellStart"/>
      <w:r w:rsidRPr="009E2229">
        <w:rPr>
          <w:bCs/>
          <w:sz w:val="18"/>
          <w:szCs w:val="18"/>
        </w:rPr>
        <w:t>în</w:t>
      </w:r>
      <w:proofErr w:type="spellEnd"/>
      <w:r w:rsidRPr="009E2229">
        <w:rPr>
          <w:bCs/>
          <w:sz w:val="18"/>
          <w:szCs w:val="18"/>
        </w:rPr>
        <w:t xml:space="preserve"> </w:t>
      </w:r>
      <w:proofErr w:type="spellStart"/>
      <w:r w:rsidRPr="009E2229">
        <w:rPr>
          <w:bCs/>
          <w:sz w:val="18"/>
          <w:szCs w:val="18"/>
        </w:rPr>
        <w:t>timp</w:t>
      </w:r>
      <w:proofErr w:type="spellEnd"/>
      <w:r w:rsidRPr="009E2229">
        <w:rPr>
          <w:bCs/>
          <w:sz w:val="18"/>
          <w:szCs w:val="18"/>
        </w:rPr>
        <w:t xml:space="preserve"> </w:t>
      </w:r>
      <w:proofErr w:type="spellStart"/>
      <w:r w:rsidRPr="009E2229">
        <w:rPr>
          <w:bCs/>
          <w:sz w:val="18"/>
          <w:szCs w:val="18"/>
        </w:rPr>
        <w:t>suplimentar</w:t>
      </w:r>
      <w:proofErr w:type="spellEnd"/>
      <w:r w:rsidRPr="009E2229">
        <w:rPr>
          <w:bCs/>
          <w:sz w:val="18"/>
          <w:szCs w:val="18"/>
        </w:rPr>
        <w:t xml:space="preserve">, precum </w:t>
      </w:r>
      <w:proofErr w:type="spellStart"/>
      <w:r w:rsidRPr="009E2229">
        <w:rPr>
          <w:bCs/>
          <w:sz w:val="18"/>
          <w:szCs w:val="18"/>
        </w:rPr>
        <w:t>și</w:t>
      </w:r>
      <w:proofErr w:type="spellEnd"/>
      <w:r w:rsidRPr="009E2229">
        <w:rPr>
          <w:bCs/>
          <w:sz w:val="18"/>
          <w:szCs w:val="18"/>
        </w:rPr>
        <w:t xml:space="preserve"> </w:t>
      </w:r>
      <w:proofErr w:type="spellStart"/>
      <w:r w:rsidRPr="009E2229">
        <w:rPr>
          <w:bCs/>
          <w:sz w:val="18"/>
          <w:szCs w:val="18"/>
        </w:rPr>
        <w:t>oferirea</w:t>
      </w:r>
      <w:proofErr w:type="spellEnd"/>
      <w:r w:rsidRPr="009E2229">
        <w:rPr>
          <w:bCs/>
          <w:sz w:val="18"/>
          <w:szCs w:val="18"/>
        </w:rPr>
        <w:t xml:space="preserve"> de </w:t>
      </w:r>
      <w:proofErr w:type="spellStart"/>
      <w:r w:rsidRPr="009E2229">
        <w:rPr>
          <w:bCs/>
          <w:sz w:val="18"/>
          <w:szCs w:val="18"/>
        </w:rPr>
        <w:t>sprijin</w:t>
      </w:r>
      <w:proofErr w:type="spellEnd"/>
      <w:r w:rsidRPr="009E2229">
        <w:rPr>
          <w:bCs/>
          <w:sz w:val="18"/>
          <w:szCs w:val="18"/>
        </w:rPr>
        <w:t xml:space="preserve"> </w:t>
      </w:r>
      <w:proofErr w:type="spellStart"/>
      <w:r w:rsidRPr="009E2229">
        <w:rPr>
          <w:bCs/>
          <w:sz w:val="18"/>
          <w:szCs w:val="18"/>
        </w:rPr>
        <w:t>individualizat</w:t>
      </w:r>
      <w:proofErr w:type="spellEnd"/>
      <w:r w:rsidRPr="009E2229">
        <w:rPr>
          <w:bCs/>
          <w:sz w:val="18"/>
          <w:szCs w:val="18"/>
        </w:rPr>
        <w:t xml:space="preserve"> </w:t>
      </w:r>
      <w:proofErr w:type="spellStart"/>
      <w:r w:rsidRPr="009E2229">
        <w:rPr>
          <w:bCs/>
          <w:sz w:val="18"/>
          <w:szCs w:val="18"/>
        </w:rPr>
        <w:t>și</w:t>
      </w:r>
      <w:proofErr w:type="spellEnd"/>
      <w:r w:rsidRPr="009E2229">
        <w:rPr>
          <w:bCs/>
          <w:sz w:val="18"/>
          <w:szCs w:val="18"/>
        </w:rPr>
        <w:t xml:space="preserve"> feedback </w:t>
      </w:r>
      <w:proofErr w:type="spellStart"/>
      <w:r w:rsidRPr="009E2229">
        <w:rPr>
          <w:bCs/>
          <w:sz w:val="18"/>
          <w:szCs w:val="18"/>
        </w:rPr>
        <w:t>adaptat</w:t>
      </w:r>
      <w:proofErr w:type="spellEnd"/>
      <w:r w:rsidRPr="009E2229">
        <w:rPr>
          <w:bCs/>
          <w:sz w:val="18"/>
          <w:szCs w:val="18"/>
        </w:rPr>
        <w:t xml:space="preserve"> din </w:t>
      </w:r>
      <w:proofErr w:type="spellStart"/>
      <w:r w:rsidRPr="009E2229">
        <w:rPr>
          <w:bCs/>
          <w:sz w:val="18"/>
          <w:szCs w:val="18"/>
        </w:rPr>
        <w:t>partea</w:t>
      </w:r>
      <w:proofErr w:type="spellEnd"/>
      <w:r w:rsidRPr="009E2229">
        <w:rPr>
          <w:bCs/>
          <w:sz w:val="18"/>
          <w:szCs w:val="18"/>
        </w:rPr>
        <w:t xml:space="preserve"> </w:t>
      </w:r>
      <w:proofErr w:type="spellStart"/>
      <w:r w:rsidRPr="009E2229">
        <w:rPr>
          <w:bCs/>
          <w:sz w:val="18"/>
          <w:szCs w:val="18"/>
        </w:rPr>
        <w:t>cadrului</w:t>
      </w:r>
      <w:proofErr w:type="spellEnd"/>
      <w:r w:rsidRPr="009E2229">
        <w:rPr>
          <w:bCs/>
          <w:sz w:val="18"/>
          <w:szCs w:val="18"/>
        </w:rPr>
        <w:t xml:space="preserve"> didactic.</w:t>
      </w:r>
    </w:p>
    <w:p w14:paraId="1675F5EC" w14:textId="77777777" w:rsidR="000017E7" w:rsidRPr="00357A43" w:rsidRDefault="000017E7" w:rsidP="000017E7">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017E7" w:rsidRPr="00357A43" w14:paraId="3EE5C437" w14:textId="77777777" w:rsidTr="00E81962">
        <w:tc>
          <w:tcPr>
            <w:tcW w:w="955" w:type="pct"/>
            <w:vAlign w:val="center"/>
          </w:tcPr>
          <w:p w14:paraId="46681E0C" w14:textId="77777777" w:rsidR="000017E7" w:rsidRPr="00357A43" w:rsidRDefault="000017E7" w:rsidP="00E81962">
            <w:pPr>
              <w:pStyle w:val="TableParagraph"/>
              <w:ind w:left="0"/>
              <w:jc w:val="center"/>
              <w:rPr>
                <w:sz w:val="18"/>
                <w:szCs w:val="18"/>
                <w:lang w:val="ro-RO"/>
              </w:rPr>
            </w:pPr>
            <w:r w:rsidRPr="00357A43">
              <w:rPr>
                <w:w w:val="105"/>
                <w:sz w:val="18"/>
                <w:szCs w:val="18"/>
                <w:lang w:val="ro-RO"/>
              </w:rPr>
              <w:t>Data completării</w:t>
            </w:r>
          </w:p>
        </w:tc>
        <w:tc>
          <w:tcPr>
            <w:tcW w:w="2022" w:type="pct"/>
            <w:vAlign w:val="center"/>
          </w:tcPr>
          <w:p w14:paraId="23559EDC" w14:textId="77777777" w:rsidR="000017E7" w:rsidRPr="00357A43" w:rsidRDefault="000017E7" w:rsidP="00E81962">
            <w:pPr>
              <w:pStyle w:val="TableParagraph"/>
              <w:ind w:left="0"/>
              <w:jc w:val="center"/>
              <w:rPr>
                <w:w w:val="105"/>
                <w:sz w:val="18"/>
                <w:szCs w:val="18"/>
                <w:lang w:val="ro-RO"/>
              </w:rPr>
            </w:pPr>
            <w:r w:rsidRPr="00357A43">
              <w:rPr>
                <w:w w:val="105"/>
                <w:sz w:val="18"/>
                <w:szCs w:val="18"/>
                <w:lang w:val="ro-RO"/>
              </w:rPr>
              <w:t>Grad didactic, nume, prenume,</w:t>
            </w:r>
          </w:p>
          <w:p w14:paraId="26BC1200" w14:textId="77777777" w:rsidR="000017E7" w:rsidRPr="00357A43" w:rsidRDefault="000017E7" w:rsidP="00E81962">
            <w:pPr>
              <w:pStyle w:val="TableParagraph"/>
              <w:ind w:left="0"/>
              <w:jc w:val="center"/>
              <w:rPr>
                <w:sz w:val="18"/>
                <w:szCs w:val="18"/>
                <w:lang w:val="ro-RO"/>
              </w:rPr>
            </w:pPr>
            <w:r w:rsidRPr="00357A43">
              <w:rPr>
                <w:w w:val="105"/>
                <w:sz w:val="18"/>
                <w:szCs w:val="18"/>
                <w:lang w:val="ro-RO"/>
              </w:rPr>
              <w:t>semnătura titularului de curs</w:t>
            </w:r>
          </w:p>
        </w:tc>
        <w:tc>
          <w:tcPr>
            <w:tcW w:w="2023" w:type="pct"/>
            <w:vAlign w:val="center"/>
          </w:tcPr>
          <w:p w14:paraId="180B46B2" w14:textId="77777777" w:rsidR="000017E7" w:rsidRPr="00357A43" w:rsidRDefault="000017E7" w:rsidP="00E81962">
            <w:pPr>
              <w:pStyle w:val="TableParagraph"/>
              <w:ind w:left="0"/>
              <w:jc w:val="center"/>
              <w:rPr>
                <w:w w:val="105"/>
                <w:sz w:val="18"/>
                <w:szCs w:val="18"/>
                <w:lang w:val="ro-RO"/>
              </w:rPr>
            </w:pPr>
            <w:r w:rsidRPr="00357A43">
              <w:rPr>
                <w:w w:val="105"/>
                <w:sz w:val="18"/>
                <w:szCs w:val="18"/>
                <w:lang w:val="ro-RO"/>
              </w:rPr>
              <w:t>Grad didactic, nume, prenume,</w:t>
            </w:r>
          </w:p>
          <w:p w14:paraId="03A3D317" w14:textId="77777777" w:rsidR="000017E7" w:rsidRPr="00357A43" w:rsidRDefault="000017E7" w:rsidP="00E81962">
            <w:pPr>
              <w:pStyle w:val="TableParagraph"/>
              <w:ind w:left="0"/>
              <w:jc w:val="center"/>
              <w:rPr>
                <w:sz w:val="18"/>
                <w:szCs w:val="18"/>
                <w:lang w:val="ro-RO"/>
              </w:rPr>
            </w:pPr>
            <w:r w:rsidRPr="00357A43">
              <w:rPr>
                <w:w w:val="105"/>
                <w:sz w:val="18"/>
                <w:szCs w:val="18"/>
                <w:lang w:val="ro-RO"/>
              </w:rPr>
              <w:t>semnătura titularului de aplicație</w:t>
            </w:r>
          </w:p>
        </w:tc>
      </w:tr>
      <w:tr w:rsidR="000017E7" w:rsidRPr="00357A43" w14:paraId="72397C28" w14:textId="77777777" w:rsidTr="003C704A">
        <w:tc>
          <w:tcPr>
            <w:tcW w:w="955" w:type="pct"/>
            <w:vAlign w:val="center"/>
          </w:tcPr>
          <w:p w14:paraId="0FA547ED" w14:textId="42FC1E28" w:rsidR="000017E7" w:rsidRPr="00357A43" w:rsidRDefault="00051415" w:rsidP="00E81962">
            <w:pPr>
              <w:pStyle w:val="TableParagraph"/>
              <w:spacing w:line="240" w:lineRule="auto"/>
              <w:ind w:left="0"/>
              <w:jc w:val="center"/>
              <w:rPr>
                <w:sz w:val="18"/>
                <w:szCs w:val="18"/>
                <w:lang w:val="ro-RO"/>
              </w:rPr>
            </w:pPr>
            <w:r w:rsidRPr="00357A43">
              <w:rPr>
                <w:sz w:val="18"/>
                <w:szCs w:val="18"/>
                <w:lang w:val="ro-RO"/>
              </w:rPr>
              <w:t>10.09.2025</w:t>
            </w:r>
          </w:p>
        </w:tc>
        <w:tc>
          <w:tcPr>
            <w:tcW w:w="2022" w:type="pct"/>
          </w:tcPr>
          <w:p w14:paraId="244AC858" w14:textId="49B6F4E3" w:rsidR="000017E7" w:rsidRPr="00357A43" w:rsidRDefault="000D3861" w:rsidP="003C704A">
            <w:pPr>
              <w:pStyle w:val="TableParagraph"/>
              <w:spacing w:line="240" w:lineRule="auto"/>
              <w:ind w:left="0"/>
              <w:jc w:val="center"/>
              <w:rPr>
                <w:sz w:val="18"/>
                <w:szCs w:val="18"/>
                <w:lang w:val="ro-RO"/>
              </w:rPr>
            </w:pPr>
            <w:r w:rsidRPr="00357A43">
              <w:rPr>
                <w:bCs/>
                <w:sz w:val="18"/>
                <w:szCs w:val="18"/>
                <w:lang w:val="ro-RO"/>
              </w:rPr>
              <w:t>Conf. univ. dr. FLOREA Dumitrița-Nicoleta</w:t>
            </w:r>
          </w:p>
          <w:p w14:paraId="52C50FAF" w14:textId="77777777" w:rsidR="003E2326" w:rsidRPr="00357A43" w:rsidRDefault="003E2326" w:rsidP="003C704A">
            <w:pPr>
              <w:pStyle w:val="TableParagraph"/>
              <w:spacing w:line="240" w:lineRule="auto"/>
              <w:ind w:left="0"/>
              <w:jc w:val="center"/>
              <w:rPr>
                <w:sz w:val="18"/>
                <w:szCs w:val="18"/>
                <w:lang w:val="ro-RO"/>
              </w:rPr>
            </w:pPr>
          </w:p>
        </w:tc>
        <w:tc>
          <w:tcPr>
            <w:tcW w:w="2023" w:type="pct"/>
          </w:tcPr>
          <w:p w14:paraId="279BF48C" w14:textId="77777777" w:rsidR="000017E7" w:rsidRDefault="000D3861" w:rsidP="003C704A">
            <w:pPr>
              <w:pStyle w:val="TableParagraph"/>
              <w:spacing w:line="240" w:lineRule="auto"/>
              <w:ind w:left="0"/>
              <w:jc w:val="center"/>
              <w:rPr>
                <w:bCs/>
                <w:sz w:val="18"/>
                <w:szCs w:val="18"/>
                <w:lang w:val="ro-RO"/>
              </w:rPr>
            </w:pPr>
            <w:r w:rsidRPr="00357A43">
              <w:rPr>
                <w:bCs/>
                <w:sz w:val="18"/>
                <w:szCs w:val="18"/>
                <w:lang w:val="ro-RO"/>
              </w:rPr>
              <w:t>Conf. univ. dr. FLOREA Dumitrița-Nicoleta</w:t>
            </w:r>
          </w:p>
          <w:p w14:paraId="420AB906" w14:textId="77777777" w:rsidR="003C704A" w:rsidRDefault="003C704A" w:rsidP="003C704A">
            <w:pPr>
              <w:pStyle w:val="TableParagraph"/>
              <w:spacing w:line="240" w:lineRule="auto"/>
              <w:ind w:left="0"/>
              <w:jc w:val="center"/>
              <w:rPr>
                <w:bCs/>
                <w:sz w:val="18"/>
                <w:szCs w:val="18"/>
                <w:lang w:val="ro-RO"/>
              </w:rPr>
            </w:pPr>
          </w:p>
          <w:p w14:paraId="6CF79C71" w14:textId="0ADD82E8" w:rsidR="003C704A" w:rsidRPr="00357A43" w:rsidRDefault="003C704A" w:rsidP="003C704A">
            <w:pPr>
              <w:pStyle w:val="TableParagraph"/>
              <w:spacing w:line="240" w:lineRule="auto"/>
              <w:ind w:left="0"/>
              <w:jc w:val="center"/>
              <w:rPr>
                <w:sz w:val="18"/>
                <w:szCs w:val="18"/>
                <w:lang w:val="ro-RO"/>
              </w:rPr>
            </w:pPr>
          </w:p>
        </w:tc>
      </w:tr>
    </w:tbl>
    <w:p w14:paraId="225CF3F5" w14:textId="77777777" w:rsidR="000017E7" w:rsidRPr="00357A43"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357A43" w14:paraId="5EFC7D85" w14:textId="77777777" w:rsidTr="00E81962">
        <w:tc>
          <w:tcPr>
            <w:tcW w:w="1470" w:type="pct"/>
            <w:vAlign w:val="center"/>
          </w:tcPr>
          <w:p w14:paraId="6307C75B" w14:textId="77777777" w:rsidR="000017E7" w:rsidRPr="00357A43" w:rsidRDefault="000017E7" w:rsidP="00E81962">
            <w:pPr>
              <w:pStyle w:val="TableParagraph"/>
              <w:ind w:left="0" w:right="139"/>
              <w:jc w:val="center"/>
              <w:rPr>
                <w:sz w:val="18"/>
                <w:szCs w:val="18"/>
                <w:lang w:val="ro-RO"/>
              </w:rPr>
            </w:pPr>
            <w:r w:rsidRPr="00357A43">
              <w:rPr>
                <w:w w:val="105"/>
                <w:sz w:val="18"/>
                <w:szCs w:val="18"/>
                <w:lang w:val="ro-RO"/>
              </w:rPr>
              <w:t>Data avizării</w:t>
            </w:r>
          </w:p>
        </w:tc>
        <w:tc>
          <w:tcPr>
            <w:tcW w:w="3530" w:type="pct"/>
            <w:vAlign w:val="center"/>
          </w:tcPr>
          <w:p w14:paraId="3C77E798" w14:textId="77777777" w:rsidR="000017E7" w:rsidRPr="00357A43" w:rsidRDefault="000017E7" w:rsidP="00E81962">
            <w:pPr>
              <w:pStyle w:val="TableParagraph"/>
              <w:ind w:left="861"/>
              <w:jc w:val="center"/>
              <w:rPr>
                <w:sz w:val="18"/>
                <w:szCs w:val="18"/>
                <w:lang w:val="ro-RO"/>
              </w:rPr>
            </w:pPr>
            <w:r w:rsidRPr="00357A43">
              <w:rPr>
                <w:w w:val="105"/>
                <w:sz w:val="18"/>
                <w:szCs w:val="18"/>
                <w:lang w:val="ro-RO"/>
              </w:rPr>
              <w:t>Grad didactic, nume, prenume, semnătura responsabilului de program</w:t>
            </w:r>
          </w:p>
        </w:tc>
      </w:tr>
      <w:tr w:rsidR="000017E7" w:rsidRPr="00357A43" w14:paraId="230FE88F" w14:textId="77777777" w:rsidTr="00E81962">
        <w:trPr>
          <w:trHeight w:val="215"/>
        </w:trPr>
        <w:tc>
          <w:tcPr>
            <w:tcW w:w="1470" w:type="pct"/>
            <w:vAlign w:val="center"/>
          </w:tcPr>
          <w:p w14:paraId="17684637" w14:textId="2FF2DC5F" w:rsidR="000017E7" w:rsidRPr="00357A43" w:rsidRDefault="003E2326" w:rsidP="00E81962">
            <w:pPr>
              <w:pStyle w:val="TableParagraph"/>
              <w:spacing w:line="240" w:lineRule="auto"/>
              <w:ind w:left="0"/>
              <w:jc w:val="center"/>
              <w:rPr>
                <w:sz w:val="18"/>
                <w:szCs w:val="18"/>
                <w:lang w:val="ro-RO"/>
              </w:rPr>
            </w:pPr>
            <w:r w:rsidRPr="00357A43">
              <w:rPr>
                <w:sz w:val="18"/>
                <w:szCs w:val="18"/>
                <w:lang w:val="ro-RO"/>
              </w:rPr>
              <w:t>21.09.2025</w:t>
            </w:r>
          </w:p>
        </w:tc>
        <w:tc>
          <w:tcPr>
            <w:tcW w:w="3530" w:type="pct"/>
            <w:vAlign w:val="center"/>
          </w:tcPr>
          <w:p w14:paraId="4AA7B5A4" w14:textId="77777777" w:rsidR="003E2326" w:rsidRPr="00357A43" w:rsidRDefault="003E2326" w:rsidP="003E2326">
            <w:pPr>
              <w:jc w:val="center"/>
              <w:rPr>
                <w:bCs/>
                <w:sz w:val="18"/>
                <w:szCs w:val="18"/>
                <w:lang w:val="ro-RO"/>
              </w:rPr>
            </w:pPr>
            <w:r w:rsidRPr="00357A43">
              <w:rPr>
                <w:bCs/>
                <w:sz w:val="18"/>
                <w:szCs w:val="18"/>
                <w:lang w:val="ro-RO"/>
              </w:rPr>
              <w:t>Conf. univ dr. BILOUSEAC Irina</w:t>
            </w:r>
          </w:p>
          <w:p w14:paraId="3162D989" w14:textId="77777777" w:rsidR="000017E7" w:rsidRPr="00357A43" w:rsidRDefault="000017E7" w:rsidP="00E81962">
            <w:pPr>
              <w:pStyle w:val="TableParagraph"/>
              <w:spacing w:line="240" w:lineRule="auto"/>
              <w:ind w:left="0"/>
              <w:jc w:val="center"/>
              <w:rPr>
                <w:sz w:val="18"/>
                <w:szCs w:val="18"/>
                <w:lang w:val="ro-RO"/>
              </w:rPr>
            </w:pPr>
          </w:p>
          <w:p w14:paraId="165A58DE" w14:textId="77777777" w:rsidR="003E2326" w:rsidRPr="00357A43" w:rsidRDefault="003E2326" w:rsidP="00E81962">
            <w:pPr>
              <w:pStyle w:val="TableParagraph"/>
              <w:spacing w:line="240" w:lineRule="auto"/>
              <w:ind w:left="0"/>
              <w:jc w:val="center"/>
              <w:rPr>
                <w:sz w:val="18"/>
                <w:szCs w:val="18"/>
                <w:lang w:val="ro-RO"/>
              </w:rPr>
            </w:pPr>
          </w:p>
        </w:tc>
      </w:tr>
    </w:tbl>
    <w:p w14:paraId="34597A5C" w14:textId="77777777" w:rsidR="000017E7" w:rsidRPr="00357A43"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357A43" w14:paraId="207F408E" w14:textId="77777777" w:rsidTr="00E81962">
        <w:trPr>
          <w:trHeight w:val="215"/>
        </w:trPr>
        <w:tc>
          <w:tcPr>
            <w:tcW w:w="1470" w:type="pct"/>
            <w:vAlign w:val="center"/>
          </w:tcPr>
          <w:p w14:paraId="67B7EF0A" w14:textId="77777777" w:rsidR="000017E7" w:rsidRPr="00357A43" w:rsidRDefault="000017E7" w:rsidP="00E81962">
            <w:pPr>
              <w:pStyle w:val="TableParagraph"/>
              <w:ind w:left="0"/>
              <w:jc w:val="center"/>
              <w:rPr>
                <w:sz w:val="18"/>
                <w:szCs w:val="18"/>
                <w:lang w:val="ro-RO"/>
              </w:rPr>
            </w:pPr>
            <w:r w:rsidRPr="00357A43">
              <w:rPr>
                <w:w w:val="105"/>
                <w:sz w:val="18"/>
                <w:szCs w:val="18"/>
                <w:lang w:val="ro-RO"/>
              </w:rPr>
              <w:t>Data avizării în departament</w:t>
            </w:r>
          </w:p>
        </w:tc>
        <w:tc>
          <w:tcPr>
            <w:tcW w:w="3530" w:type="pct"/>
            <w:vAlign w:val="center"/>
          </w:tcPr>
          <w:p w14:paraId="165A47C0" w14:textId="77777777" w:rsidR="000017E7" w:rsidRPr="00357A43" w:rsidRDefault="000017E7" w:rsidP="00E81962">
            <w:pPr>
              <w:pStyle w:val="TableParagraph"/>
              <w:ind w:left="0"/>
              <w:jc w:val="center"/>
              <w:rPr>
                <w:sz w:val="18"/>
                <w:szCs w:val="18"/>
                <w:lang w:val="ro-RO"/>
              </w:rPr>
            </w:pPr>
            <w:r w:rsidRPr="00357A43">
              <w:rPr>
                <w:w w:val="105"/>
                <w:sz w:val="18"/>
                <w:szCs w:val="18"/>
                <w:lang w:val="ro-RO"/>
              </w:rPr>
              <w:t>Grad didactic, nume, prenume, semnătura directorului de departament</w:t>
            </w:r>
          </w:p>
        </w:tc>
      </w:tr>
      <w:tr w:rsidR="000017E7" w:rsidRPr="00357A43" w14:paraId="382986CC" w14:textId="77777777" w:rsidTr="00E81962">
        <w:trPr>
          <w:trHeight w:val="215"/>
        </w:trPr>
        <w:tc>
          <w:tcPr>
            <w:tcW w:w="1470" w:type="pct"/>
            <w:vAlign w:val="center"/>
          </w:tcPr>
          <w:p w14:paraId="4CDC5D14" w14:textId="5013D18B" w:rsidR="000017E7" w:rsidRPr="00357A43" w:rsidRDefault="003E2326" w:rsidP="00E81962">
            <w:pPr>
              <w:pStyle w:val="TableParagraph"/>
              <w:spacing w:line="240" w:lineRule="auto"/>
              <w:ind w:left="0"/>
              <w:jc w:val="center"/>
              <w:rPr>
                <w:sz w:val="18"/>
                <w:szCs w:val="18"/>
                <w:lang w:val="ro-RO"/>
              </w:rPr>
            </w:pPr>
            <w:r w:rsidRPr="00357A43">
              <w:rPr>
                <w:sz w:val="18"/>
                <w:szCs w:val="18"/>
                <w:lang w:val="ro-RO"/>
              </w:rPr>
              <w:t>22.09.2025</w:t>
            </w:r>
          </w:p>
        </w:tc>
        <w:tc>
          <w:tcPr>
            <w:tcW w:w="3530" w:type="pct"/>
            <w:vAlign w:val="center"/>
          </w:tcPr>
          <w:p w14:paraId="08B6AC79" w14:textId="77777777" w:rsidR="003E2326" w:rsidRPr="00357A43" w:rsidRDefault="003E2326" w:rsidP="003E2326">
            <w:pPr>
              <w:jc w:val="center"/>
              <w:rPr>
                <w:bCs/>
                <w:sz w:val="18"/>
                <w:szCs w:val="18"/>
                <w:lang w:val="ro-RO"/>
              </w:rPr>
            </w:pPr>
            <w:r w:rsidRPr="00357A43">
              <w:rPr>
                <w:bCs/>
                <w:sz w:val="18"/>
                <w:szCs w:val="18"/>
                <w:lang w:val="ro-RO"/>
              </w:rPr>
              <w:t>Conf. univ. dr. FLOREA Dumitrița-Nicoleta</w:t>
            </w:r>
          </w:p>
          <w:p w14:paraId="42C0D2B1" w14:textId="77777777" w:rsidR="003E2326" w:rsidRDefault="003E2326" w:rsidP="00E81962">
            <w:pPr>
              <w:pStyle w:val="TableParagraph"/>
              <w:spacing w:line="240" w:lineRule="auto"/>
              <w:ind w:left="0"/>
              <w:rPr>
                <w:sz w:val="18"/>
                <w:szCs w:val="18"/>
                <w:lang w:val="ro-RO"/>
              </w:rPr>
            </w:pPr>
          </w:p>
          <w:p w14:paraId="3CEBABC5" w14:textId="77777777" w:rsidR="003C704A" w:rsidRPr="00357A43" w:rsidRDefault="003C704A" w:rsidP="00E81962">
            <w:pPr>
              <w:pStyle w:val="TableParagraph"/>
              <w:spacing w:line="240" w:lineRule="auto"/>
              <w:ind w:left="0"/>
              <w:rPr>
                <w:sz w:val="18"/>
                <w:szCs w:val="18"/>
                <w:lang w:val="ro-RO"/>
              </w:rPr>
            </w:pPr>
          </w:p>
        </w:tc>
      </w:tr>
    </w:tbl>
    <w:p w14:paraId="2C251EF8" w14:textId="77777777" w:rsidR="000017E7" w:rsidRPr="00357A43"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357A43" w14:paraId="536E92EE" w14:textId="77777777" w:rsidTr="00E81962">
        <w:trPr>
          <w:trHeight w:val="215"/>
        </w:trPr>
        <w:tc>
          <w:tcPr>
            <w:tcW w:w="1470" w:type="pct"/>
            <w:vAlign w:val="center"/>
          </w:tcPr>
          <w:p w14:paraId="2721E849" w14:textId="77777777" w:rsidR="000017E7" w:rsidRPr="00357A43" w:rsidRDefault="000017E7" w:rsidP="00E81962">
            <w:pPr>
              <w:pStyle w:val="TableParagraph"/>
              <w:ind w:left="0"/>
              <w:jc w:val="center"/>
              <w:rPr>
                <w:sz w:val="18"/>
                <w:szCs w:val="18"/>
                <w:lang w:val="ro-RO"/>
              </w:rPr>
            </w:pPr>
            <w:r w:rsidRPr="00357A43">
              <w:rPr>
                <w:w w:val="105"/>
                <w:sz w:val="18"/>
                <w:szCs w:val="18"/>
                <w:lang w:val="ro-RO"/>
              </w:rPr>
              <w:t>Data aprobării în consiliul facultății</w:t>
            </w:r>
          </w:p>
        </w:tc>
        <w:tc>
          <w:tcPr>
            <w:tcW w:w="3530" w:type="pct"/>
            <w:vAlign w:val="center"/>
          </w:tcPr>
          <w:p w14:paraId="5AD90A57" w14:textId="77777777" w:rsidR="000017E7" w:rsidRPr="00357A43" w:rsidRDefault="000017E7" w:rsidP="00E81962">
            <w:pPr>
              <w:pStyle w:val="TableParagraph"/>
              <w:ind w:left="0"/>
              <w:jc w:val="center"/>
              <w:rPr>
                <w:sz w:val="18"/>
                <w:szCs w:val="18"/>
                <w:lang w:val="ro-RO"/>
              </w:rPr>
            </w:pPr>
            <w:r w:rsidRPr="00357A43">
              <w:rPr>
                <w:w w:val="105"/>
                <w:sz w:val="18"/>
                <w:szCs w:val="18"/>
                <w:lang w:val="ro-RO"/>
              </w:rPr>
              <w:t>Grad didactic, nume, prenume, semnătura decanului</w:t>
            </w:r>
          </w:p>
        </w:tc>
      </w:tr>
      <w:tr w:rsidR="000017E7" w:rsidRPr="00357A43" w14:paraId="76354B52" w14:textId="77777777" w:rsidTr="00E81962">
        <w:trPr>
          <w:trHeight w:val="215"/>
        </w:trPr>
        <w:tc>
          <w:tcPr>
            <w:tcW w:w="1470" w:type="pct"/>
            <w:vAlign w:val="center"/>
          </w:tcPr>
          <w:p w14:paraId="5407A0CE" w14:textId="656DAAC4" w:rsidR="000017E7" w:rsidRPr="00357A43" w:rsidRDefault="003E2326" w:rsidP="00E81962">
            <w:pPr>
              <w:pStyle w:val="TableParagraph"/>
              <w:spacing w:line="240" w:lineRule="auto"/>
              <w:ind w:left="0"/>
              <w:jc w:val="center"/>
              <w:rPr>
                <w:sz w:val="18"/>
                <w:szCs w:val="18"/>
                <w:lang w:val="ro-RO"/>
              </w:rPr>
            </w:pPr>
            <w:r w:rsidRPr="00357A43">
              <w:rPr>
                <w:sz w:val="18"/>
                <w:szCs w:val="18"/>
                <w:lang w:val="ro-RO"/>
              </w:rPr>
              <w:t>22.09.2025</w:t>
            </w:r>
          </w:p>
        </w:tc>
        <w:tc>
          <w:tcPr>
            <w:tcW w:w="3530" w:type="pct"/>
            <w:vAlign w:val="center"/>
          </w:tcPr>
          <w:p w14:paraId="471A1A19" w14:textId="77777777" w:rsidR="003E2326" w:rsidRPr="00357A43" w:rsidRDefault="003E2326" w:rsidP="003E2326">
            <w:pPr>
              <w:jc w:val="center"/>
              <w:rPr>
                <w:bCs/>
                <w:sz w:val="18"/>
                <w:szCs w:val="18"/>
                <w:lang w:val="ro-RO"/>
              </w:rPr>
            </w:pPr>
            <w:r w:rsidRPr="00357A43">
              <w:rPr>
                <w:bCs/>
                <w:sz w:val="18"/>
                <w:szCs w:val="18"/>
                <w:lang w:val="ro-RO"/>
              </w:rPr>
              <w:t>Conf. univ. dr. PASCARIU Liana Teodora</w:t>
            </w:r>
          </w:p>
          <w:p w14:paraId="418AEA36" w14:textId="77777777" w:rsidR="003E2326" w:rsidRDefault="003E2326" w:rsidP="00E81962">
            <w:pPr>
              <w:pStyle w:val="TableParagraph"/>
              <w:spacing w:line="240" w:lineRule="auto"/>
              <w:ind w:left="0"/>
              <w:rPr>
                <w:sz w:val="18"/>
                <w:szCs w:val="18"/>
                <w:lang w:val="ro-RO"/>
              </w:rPr>
            </w:pPr>
          </w:p>
          <w:p w14:paraId="43B0F1B3" w14:textId="77777777" w:rsidR="003C704A" w:rsidRPr="00357A43" w:rsidRDefault="003C704A" w:rsidP="00E81962">
            <w:pPr>
              <w:pStyle w:val="TableParagraph"/>
              <w:spacing w:line="240" w:lineRule="auto"/>
              <w:ind w:left="0"/>
              <w:rPr>
                <w:sz w:val="18"/>
                <w:szCs w:val="18"/>
                <w:lang w:val="ro-RO"/>
              </w:rPr>
            </w:pPr>
          </w:p>
        </w:tc>
      </w:tr>
    </w:tbl>
    <w:p w14:paraId="75978D2F" w14:textId="77777777" w:rsidR="000017E7" w:rsidRPr="00357A43" w:rsidRDefault="000017E7" w:rsidP="003C704A">
      <w:pPr>
        <w:pStyle w:val="BodyText"/>
        <w:spacing w:before="0"/>
        <w:rPr>
          <w:b/>
          <w:sz w:val="18"/>
          <w:szCs w:val="18"/>
          <w:lang w:val="ro-RO"/>
        </w:rPr>
      </w:pPr>
    </w:p>
    <w:sectPr w:rsidR="000017E7" w:rsidRPr="00357A43" w:rsidSect="00ED4170">
      <w:headerReference w:type="default" r:id="rId9"/>
      <w:footerReference w:type="default" r:id="rId10"/>
      <w:footerReference w:type="first" r:id="rId11"/>
      <w:pgSz w:w="11907" w:h="16840" w:code="9"/>
      <w:pgMar w:top="851" w:right="851" w:bottom="851" w:left="1418"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BC746" w14:textId="77777777" w:rsidR="000C0045" w:rsidRDefault="000C0045">
      <w:r>
        <w:separator/>
      </w:r>
    </w:p>
  </w:endnote>
  <w:endnote w:type="continuationSeparator" w:id="0">
    <w:p w14:paraId="555A640D" w14:textId="77777777" w:rsidR="000C0045" w:rsidRDefault="000C0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5498" w14:textId="77777777"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70E58926"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ED4170">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70E58926" w:rsidR="00A13A61" w:rsidRDefault="00A13A61">
                    <w:pPr>
                      <w:pStyle w:val="BodyText"/>
                      <w:spacing w:before="15"/>
                      <w:ind w:left="40"/>
                    </w:pPr>
                    <w:r>
                      <w:fldChar w:fldCharType="begin"/>
                    </w:r>
                    <w:r>
                      <w:instrText xml:space="preserve"> PAGE </w:instrText>
                    </w:r>
                    <w:r>
                      <w:fldChar w:fldCharType="separate"/>
                    </w:r>
                    <w:r w:rsidR="00630D29">
                      <w:rPr>
                        <w:noProof/>
                      </w:rPr>
                      <w:t>2</w:t>
                    </w:r>
                    <w:r>
                      <w:fldChar w:fldCharType="end"/>
                    </w:r>
                    <w:r>
                      <w:t xml:space="preserve"> / </w:t>
                    </w:r>
                    <w:r w:rsidR="00ED4170">
                      <w:t>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394C8" w14:textId="77777777" w:rsidR="000C0045" w:rsidRDefault="000C0045">
      <w:r>
        <w:separator/>
      </w:r>
    </w:p>
  </w:footnote>
  <w:footnote w:type="continuationSeparator" w:id="0">
    <w:p w14:paraId="5D913A8F" w14:textId="77777777" w:rsidR="000C0045" w:rsidRDefault="000C0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78D4" w14:textId="1C60298A" w:rsidR="00A13A61" w:rsidRPr="00073425" w:rsidRDefault="00A13A61" w:rsidP="005E5176">
    <w:pPr>
      <w:pStyle w:val="Header"/>
      <w:spacing w:after="12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8"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9"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0"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1"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5"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6"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7"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8"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19"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0"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1"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2"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4"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6"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7"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8" w15:restartNumberingAfterBreak="0">
    <w:nsid w:val="42822794"/>
    <w:multiLevelType w:val="hybridMultilevel"/>
    <w:tmpl w:val="7216402A"/>
    <w:lvl w:ilvl="0" w:tplc="04090001">
      <w:start w:val="1"/>
      <w:numFmt w:val="bullet"/>
      <w:lvlText w:val=""/>
      <w:lvlJc w:val="left"/>
      <w:pPr>
        <w:tabs>
          <w:tab w:val="num" w:pos="502"/>
        </w:tabs>
        <w:ind w:left="502"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0"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1"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2"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3"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4"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5" w15:restartNumberingAfterBreak="0">
    <w:nsid w:val="578E36BA"/>
    <w:multiLevelType w:val="hybridMultilevel"/>
    <w:tmpl w:val="AF6422FC"/>
    <w:lvl w:ilvl="0" w:tplc="4A224BCA">
      <w:numFmt w:val="bullet"/>
      <w:lvlText w:val="•"/>
      <w:lvlJc w:val="left"/>
      <w:pPr>
        <w:tabs>
          <w:tab w:val="num" w:pos="502"/>
        </w:tabs>
        <w:ind w:left="502" w:hanging="360"/>
      </w:pPr>
      <w:rPr>
        <w:rFonts w:hint="default"/>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7"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8"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9"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0"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1"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2"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3"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4" w15:restartNumberingAfterBreak="0">
    <w:nsid w:val="6A371973"/>
    <w:multiLevelType w:val="hybridMultilevel"/>
    <w:tmpl w:val="7362FB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6"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7"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49"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0"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1"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2"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3"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4"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5"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991446188">
    <w:abstractNumId w:val="4"/>
  </w:num>
  <w:num w:numId="2" w16cid:durableId="2081126547">
    <w:abstractNumId w:val="7"/>
  </w:num>
  <w:num w:numId="3" w16cid:durableId="1104770784">
    <w:abstractNumId w:val="12"/>
  </w:num>
  <w:num w:numId="4" w16cid:durableId="1301301292">
    <w:abstractNumId w:val="54"/>
  </w:num>
  <w:num w:numId="5" w16cid:durableId="766343600">
    <w:abstractNumId w:val="39"/>
  </w:num>
  <w:num w:numId="6" w16cid:durableId="1206260171">
    <w:abstractNumId w:val="36"/>
  </w:num>
  <w:num w:numId="7" w16cid:durableId="1493984422">
    <w:abstractNumId w:val="49"/>
  </w:num>
  <w:num w:numId="8" w16cid:durableId="1501198038">
    <w:abstractNumId w:val="6"/>
  </w:num>
  <w:num w:numId="9" w16cid:durableId="2095975241">
    <w:abstractNumId w:val="10"/>
  </w:num>
  <w:num w:numId="10" w16cid:durableId="943734560">
    <w:abstractNumId w:val="17"/>
  </w:num>
  <w:num w:numId="11" w16cid:durableId="1095250314">
    <w:abstractNumId w:val="48"/>
  </w:num>
  <w:num w:numId="12" w16cid:durableId="832644150">
    <w:abstractNumId w:val="15"/>
  </w:num>
  <w:num w:numId="13" w16cid:durableId="1966958982">
    <w:abstractNumId w:val="11"/>
  </w:num>
  <w:num w:numId="14" w16cid:durableId="364141527">
    <w:abstractNumId w:val="14"/>
  </w:num>
  <w:num w:numId="15" w16cid:durableId="1664117762">
    <w:abstractNumId w:val="0"/>
  </w:num>
  <w:num w:numId="16" w16cid:durableId="241532139">
    <w:abstractNumId w:val="42"/>
  </w:num>
  <w:num w:numId="17" w16cid:durableId="475418018">
    <w:abstractNumId w:val="1"/>
  </w:num>
  <w:num w:numId="18" w16cid:durableId="347678075">
    <w:abstractNumId w:val="18"/>
  </w:num>
  <w:num w:numId="19" w16cid:durableId="675301770">
    <w:abstractNumId w:val="25"/>
  </w:num>
  <w:num w:numId="20" w16cid:durableId="2089500325">
    <w:abstractNumId w:val="37"/>
  </w:num>
  <w:num w:numId="21" w16cid:durableId="742336979">
    <w:abstractNumId w:val="43"/>
  </w:num>
  <w:num w:numId="22" w16cid:durableId="2022194403">
    <w:abstractNumId w:val="16"/>
  </w:num>
  <w:num w:numId="23" w16cid:durableId="301815636">
    <w:abstractNumId w:val="31"/>
  </w:num>
  <w:num w:numId="24" w16cid:durableId="422772931">
    <w:abstractNumId w:val="33"/>
  </w:num>
  <w:num w:numId="25" w16cid:durableId="1962565010">
    <w:abstractNumId w:val="9"/>
  </w:num>
  <w:num w:numId="26" w16cid:durableId="1091466855">
    <w:abstractNumId w:val="3"/>
  </w:num>
  <w:num w:numId="27" w16cid:durableId="955138815">
    <w:abstractNumId w:val="34"/>
  </w:num>
  <w:num w:numId="28" w16cid:durableId="472219023">
    <w:abstractNumId w:val="23"/>
  </w:num>
  <w:num w:numId="29" w16cid:durableId="1937253050">
    <w:abstractNumId w:val="40"/>
  </w:num>
  <w:num w:numId="30" w16cid:durableId="140972940">
    <w:abstractNumId w:val="5"/>
  </w:num>
  <w:num w:numId="31" w16cid:durableId="988048927">
    <w:abstractNumId w:val="29"/>
  </w:num>
  <w:num w:numId="32" w16cid:durableId="269162334">
    <w:abstractNumId w:val="30"/>
  </w:num>
  <w:num w:numId="33" w16cid:durableId="1258321469">
    <w:abstractNumId w:val="45"/>
  </w:num>
  <w:num w:numId="34" w16cid:durableId="749548892">
    <w:abstractNumId w:val="51"/>
  </w:num>
  <w:num w:numId="35" w16cid:durableId="1650400018">
    <w:abstractNumId w:val="2"/>
  </w:num>
  <w:num w:numId="36" w16cid:durableId="423962725">
    <w:abstractNumId w:val="53"/>
  </w:num>
  <w:num w:numId="37" w16cid:durableId="1948346706">
    <w:abstractNumId w:val="46"/>
  </w:num>
  <w:num w:numId="38" w16cid:durableId="1210607540">
    <w:abstractNumId w:val="20"/>
  </w:num>
  <w:num w:numId="39" w16cid:durableId="270013374">
    <w:abstractNumId w:val="38"/>
  </w:num>
  <w:num w:numId="40" w16cid:durableId="1119028922">
    <w:abstractNumId w:val="41"/>
  </w:num>
  <w:num w:numId="41" w16cid:durableId="1530101269">
    <w:abstractNumId w:val="52"/>
  </w:num>
  <w:num w:numId="42" w16cid:durableId="514344012">
    <w:abstractNumId w:val="21"/>
  </w:num>
  <w:num w:numId="43" w16cid:durableId="1047146377">
    <w:abstractNumId w:val="32"/>
  </w:num>
  <w:num w:numId="44" w16cid:durableId="1625572672">
    <w:abstractNumId w:val="50"/>
  </w:num>
  <w:num w:numId="45" w16cid:durableId="1861772622">
    <w:abstractNumId w:val="19"/>
  </w:num>
  <w:num w:numId="46" w16cid:durableId="65036008">
    <w:abstractNumId w:val="24"/>
  </w:num>
  <w:num w:numId="47" w16cid:durableId="1240020404">
    <w:abstractNumId w:val="26"/>
  </w:num>
  <w:num w:numId="48" w16cid:durableId="919677263">
    <w:abstractNumId w:val="27"/>
  </w:num>
  <w:num w:numId="49" w16cid:durableId="1015501978">
    <w:abstractNumId w:val="8"/>
  </w:num>
  <w:num w:numId="50" w16cid:durableId="1235898749">
    <w:abstractNumId w:val="55"/>
  </w:num>
  <w:num w:numId="51" w16cid:durableId="1975673887">
    <w:abstractNumId w:val="13"/>
  </w:num>
  <w:num w:numId="52" w16cid:durableId="135413250">
    <w:abstractNumId w:val="22"/>
  </w:num>
  <w:num w:numId="53" w16cid:durableId="982395355">
    <w:abstractNumId w:val="47"/>
  </w:num>
  <w:num w:numId="54" w16cid:durableId="869415960">
    <w:abstractNumId w:val="44"/>
  </w:num>
  <w:num w:numId="55" w16cid:durableId="393546466">
    <w:abstractNumId w:val="28"/>
  </w:num>
  <w:num w:numId="56" w16cid:durableId="1290017295">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61C1"/>
    <w:rsid w:val="000172CD"/>
    <w:rsid w:val="0002162A"/>
    <w:rsid w:val="000265F1"/>
    <w:rsid w:val="00030874"/>
    <w:rsid w:val="000413E7"/>
    <w:rsid w:val="00042B99"/>
    <w:rsid w:val="00051415"/>
    <w:rsid w:val="0005215B"/>
    <w:rsid w:val="000538FC"/>
    <w:rsid w:val="00053E1D"/>
    <w:rsid w:val="0006310B"/>
    <w:rsid w:val="0006329B"/>
    <w:rsid w:val="000656E9"/>
    <w:rsid w:val="00070772"/>
    <w:rsid w:val="00073425"/>
    <w:rsid w:val="0007699F"/>
    <w:rsid w:val="00077461"/>
    <w:rsid w:val="00081DC1"/>
    <w:rsid w:val="00081F58"/>
    <w:rsid w:val="00090B73"/>
    <w:rsid w:val="00091306"/>
    <w:rsid w:val="0009747B"/>
    <w:rsid w:val="000B574C"/>
    <w:rsid w:val="000B5777"/>
    <w:rsid w:val="000C0045"/>
    <w:rsid w:val="000C2AAB"/>
    <w:rsid w:val="000C35BB"/>
    <w:rsid w:val="000D36A9"/>
    <w:rsid w:val="000D3861"/>
    <w:rsid w:val="000D4F69"/>
    <w:rsid w:val="000D7F36"/>
    <w:rsid w:val="000E426D"/>
    <w:rsid w:val="000E4BBE"/>
    <w:rsid w:val="000F6292"/>
    <w:rsid w:val="000F63CD"/>
    <w:rsid w:val="00100033"/>
    <w:rsid w:val="00125A5F"/>
    <w:rsid w:val="00130216"/>
    <w:rsid w:val="00130FE1"/>
    <w:rsid w:val="001553B3"/>
    <w:rsid w:val="00170097"/>
    <w:rsid w:val="0017352E"/>
    <w:rsid w:val="00173665"/>
    <w:rsid w:val="00182B0E"/>
    <w:rsid w:val="001856EE"/>
    <w:rsid w:val="00187AC6"/>
    <w:rsid w:val="0019314C"/>
    <w:rsid w:val="00193988"/>
    <w:rsid w:val="00194288"/>
    <w:rsid w:val="001A15E0"/>
    <w:rsid w:val="001A3A28"/>
    <w:rsid w:val="001A5DB4"/>
    <w:rsid w:val="001B1DBA"/>
    <w:rsid w:val="001B2492"/>
    <w:rsid w:val="001B7FDE"/>
    <w:rsid w:val="001D21CE"/>
    <w:rsid w:val="001E0AC6"/>
    <w:rsid w:val="001E34B1"/>
    <w:rsid w:val="001F0D75"/>
    <w:rsid w:val="001F142C"/>
    <w:rsid w:val="00211AB2"/>
    <w:rsid w:val="00227A5D"/>
    <w:rsid w:val="00231A11"/>
    <w:rsid w:val="00237C21"/>
    <w:rsid w:val="00241C51"/>
    <w:rsid w:val="0024237D"/>
    <w:rsid w:val="00247808"/>
    <w:rsid w:val="002623FE"/>
    <w:rsid w:val="00275ED7"/>
    <w:rsid w:val="00280BD8"/>
    <w:rsid w:val="0028170C"/>
    <w:rsid w:val="00283163"/>
    <w:rsid w:val="0029188E"/>
    <w:rsid w:val="002A42FA"/>
    <w:rsid w:val="002B152B"/>
    <w:rsid w:val="002C0163"/>
    <w:rsid w:val="002C04B4"/>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57A43"/>
    <w:rsid w:val="00361643"/>
    <w:rsid w:val="003715FB"/>
    <w:rsid w:val="003868AC"/>
    <w:rsid w:val="003942E3"/>
    <w:rsid w:val="003A525B"/>
    <w:rsid w:val="003A676C"/>
    <w:rsid w:val="003C3A31"/>
    <w:rsid w:val="003C704A"/>
    <w:rsid w:val="003C726C"/>
    <w:rsid w:val="003C751A"/>
    <w:rsid w:val="003E0852"/>
    <w:rsid w:val="003E2326"/>
    <w:rsid w:val="003E4808"/>
    <w:rsid w:val="003F3489"/>
    <w:rsid w:val="00420245"/>
    <w:rsid w:val="00431FA2"/>
    <w:rsid w:val="0044375F"/>
    <w:rsid w:val="0044586E"/>
    <w:rsid w:val="0045032F"/>
    <w:rsid w:val="0045115C"/>
    <w:rsid w:val="004518BE"/>
    <w:rsid w:val="00451C8B"/>
    <w:rsid w:val="0045349E"/>
    <w:rsid w:val="0045750D"/>
    <w:rsid w:val="00462023"/>
    <w:rsid w:val="004634AA"/>
    <w:rsid w:val="004671D7"/>
    <w:rsid w:val="0046750F"/>
    <w:rsid w:val="00473B7A"/>
    <w:rsid w:val="00474FF5"/>
    <w:rsid w:val="004750D2"/>
    <w:rsid w:val="00482676"/>
    <w:rsid w:val="0048340E"/>
    <w:rsid w:val="004919A5"/>
    <w:rsid w:val="00491D0A"/>
    <w:rsid w:val="00492316"/>
    <w:rsid w:val="00492762"/>
    <w:rsid w:val="00495B3A"/>
    <w:rsid w:val="00495D4D"/>
    <w:rsid w:val="004A0939"/>
    <w:rsid w:val="004A094D"/>
    <w:rsid w:val="004B3B9E"/>
    <w:rsid w:val="004B5CCE"/>
    <w:rsid w:val="004B7DA1"/>
    <w:rsid w:val="004D0F3D"/>
    <w:rsid w:val="004E28E8"/>
    <w:rsid w:val="004F1C38"/>
    <w:rsid w:val="00511B53"/>
    <w:rsid w:val="00516847"/>
    <w:rsid w:val="005173CE"/>
    <w:rsid w:val="0053032A"/>
    <w:rsid w:val="00537247"/>
    <w:rsid w:val="005402BD"/>
    <w:rsid w:val="00541BA6"/>
    <w:rsid w:val="00541D62"/>
    <w:rsid w:val="00543A81"/>
    <w:rsid w:val="00544610"/>
    <w:rsid w:val="00545F15"/>
    <w:rsid w:val="00546BB6"/>
    <w:rsid w:val="005532BE"/>
    <w:rsid w:val="0055620C"/>
    <w:rsid w:val="00563468"/>
    <w:rsid w:val="00572097"/>
    <w:rsid w:val="005817D6"/>
    <w:rsid w:val="005821BB"/>
    <w:rsid w:val="00582EBA"/>
    <w:rsid w:val="0059011C"/>
    <w:rsid w:val="00593178"/>
    <w:rsid w:val="005953C4"/>
    <w:rsid w:val="005B166A"/>
    <w:rsid w:val="005B76B3"/>
    <w:rsid w:val="005B7818"/>
    <w:rsid w:val="005C5297"/>
    <w:rsid w:val="005D04CB"/>
    <w:rsid w:val="005D0C90"/>
    <w:rsid w:val="005E36E4"/>
    <w:rsid w:val="005E5176"/>
    <w:rsid w:val="005F160B"/>
    <w:rsid w:val="005F4CA3"/>
    <w:rsid w:val="005F737F"/>
    <w:rsid w:val="005F7B77"/>
    <w:rsid w:val="0060752E"/>
    <w:rsid w:val="00607B0D"/>
    <w:rsid w:val="00615E38"/>
    <w:rsid w:val="00617C97"/>
    <w:rsid w:val="00621AAA"/>
    <w:rsid w:val="00630D29"/>
    <w:rsid w:val="006379FC"/>
    <w:rsid w:val="00650950"/>
    <w:rsid w:val="00651AD5"/>
    <w:rsid w:val="00652248"/>
    <w:rsid w:val="00652D40"/>
    <w:rsid w:val="00656F3E"/>
    <w:rsid w:val="00666EF4"/>
    <w:rsid w:val="00674EF6"/>
    <w:rsid w:val="006767E6"/>
    <w:rsid w:val="00676B9C"/>
    <w:rsid w:val="00682CB1"/>
    <w:rsid w:val="00685555"/>
    <w:rsid w:val="00686803"/>
    <w:rsid w:val="0069308E"/>
    <w:rsid w:val="006C6D68"/>
    <w:rsid w:val="006C7CAF"/>
    <w:rsid w:val="006C7DCC"/>
    <w:rsid w:val="006D0CF9"/>
    <w:rsid w:val="006D3A99"/>
    <w:rsid w:val="006E5016"/>
    <w:rsid w:val="006F6966"/>
    <w:rsid w:val="00711846"/>
    <w:rsid w:val="00713207"/>
    <w:rsid w:val="00715EB3"/>
    <w:rsid w:val="00722479"/>
    <w:rsid w:val="0072252A"/>
    <w:rsid w:val="0073519C"/>
    <w:rsid w:val="00735AFA"/>
    <w:rsid w:val="00742A47"/>
    <w:rsid w:val="00743DFD"/>
    <w:rsid w:val="00744869"/>
    <w:rsid w:val="007468A2"/>
    <w:rsid w:val="00746973"/>
    <w:rsid w:val="0075455A"/>
    <w:rsid w:val="0076153F"/>
    <w:rsid w:val="00762C0E"/>
    <w:rsid w:val="0076789F"/>
    <w:rsid w:val="00772D94"/>
    <w:rsid w:val="00774589"/>
    <w:rsid w:val="00781DA2"/>
    <w:rsid w:val="00782789"/>
    <w:rsid w:val="00796036"/>
    <w:rsid w:val="00796B37"/>
    <w:rsid w:val="007A5137"/>
    <w:rsid w:val="007B155F"/>
    <w:rsid w:val="007B2519"/>
    <w:rsid w:val="007E020C"/>
    <w:rsid w:val="007E5807"/>
    <w:rsid w:val="007F0301"/>
    <w:rsid w:val="00804AFB"/>
    <w:rsid w:val="00812226"/>
    <w:rsid w:val="00812758"/>
    <w:rsid w:val="0081281F"/>
    <w:rsid w:val="00826B4D"/>
    <w:rsid w:val="0083503B"/>
    <w:rsid w:val="0083639A"/>
    <w:rsid w:val="00844E87"/>
    <w:rsid w:val="00851992"/>
    <w:rsid w:val="00852708"/>
    <w:rsid w:val="00853C08"/>
    <w:rsid w:val="00861DF4"/>
    <w:rsid w:val="008639F4"/>
    <w:rsid w:val="00864544"/>
    <w:rsid w:val="00870662"/>
    <w:rsid w:val="008728F7"/>
    <w:rsid w:val="008812F8"/>
    <w:rsid w:val="00894573"/>
    <w:rsid w:val="008A2137"/>
    <w:rsid w:val="008B7C3F"/>
    <w:rsid w:val="008C3E1D"/>
    <w:rsid w:val="008C5270"/>
    <w:rsid w:val="008C7613"/>
    <w:rsid w:val="008E0125"/>
    <w:rsid w:val="008E030E"/>
    <w:rsid w:val="008F16CD"/>
    <w:rsid w:val="008F5F59"/>
    <w:rsid w:val="00905BEE"/>
    <w:rsid w:val="00910659"/>
    <w:rsid w:val="00917572"/>
    <w:rsid w:val="009178BF"/>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36E3"/>
    <w:rsid w:val="00A13A61"/>
    <w:rsid w:val="00A21288"/>
    <w:rsid w:val="00A30650"/>
    <w:rsid w:val="00A346E8"/>
    <w:rsid w:val="00A370A1"/>
    <w:rsid w:val="00A401CF"/>
    <w:rsid w:val="00A4336C"/>
    <w:rsid w:val="00A46B66"/>
    <w:rsid w:val="00A47514"/>
    <w:rsid w:val="00A5034D"/>
    <w:rsid w:val="00A51301"/>
    <w:rsid w:val="00A5222F"/>
    <w:rsid w:val="00A62729"/>
    <w:rsid w:val="00A66220"/>
    <w:rsid w:val="00A732D8"/>
    <w:rsid w:val="00A738AE"/>
    <w:rsid w:val="00A74454"/>
    <w:rsid w:val="00A74E82"/>
    <w:rsid w:val="00A769E7"/>
    <w:rsid w:val="00A80E10"/>
    <w:rsid w:val="00A90117"/>
    <w:rsid w:val="00A90FCA"/>
    <w:rsid w:val="00A91579"/>
    <w:rsid w:val="00AB0881"/>
    <w:rsid w:val="00AB55F8"/>
    <w:rsid w:val="00AC4E96"/>
    <w:rsid w:val="00AC5D9C"/>
    <w:rsid w:val="00AD3189"/>
    <w:rsid w:val="00AD4BFC"/>
    <w:rsid w:val="00AF2657"/>
    <w:rsid w:val="00B00011"/>
    <w:rsid w:val="00B0061C"/>
    <w:rsid w:val="00B0200C"/>
    <w:rsid w:val="00B0635C"/>
    <w:rsid w:val="00B06E74"/>
    <w:rsid w:val="00B13236"/>
    <w:rsid w:val="00B14698"/>
    <w:rsid w:val="00B20DA6"/>
    <w:rsid w:val="00B217E4"/>
    <w:rsid w:val="00B23164"/>
    <w:rsid w:val="00B25F51"/>
    <w:rsid w:val="00B3155A"/>
    <w:rsid w:val="00B359CF"/>
    <w:rsid w:val="00B3612D"/>
    <w:rsid w:val="00B4035C"/>
    <w:rsid w:val="00B576F8"/>
    <w:rsid w:val="00B67725"/>
    <w:rsid w:val="00B7156C"/>
    <w:rsid w:val="00B71601"/>
    <w:rsid w:val="00B749DA"/>
    <w:rsid w:val="00B7735B"/>
    <w:rsid w:val="00B900CA"/>
    <w:rsid w:val="00BB347E"/>
    <w:rsid w:val="00BD0F22"/>
    <w:rsid w:val="00BD32EE"/>
    <w:rsid w:val="00C00D38"/>
    <w:rsid w:val="00C05601"/>
    <w:rsid w:val="00C05AC4"/>
    <w:rsid w:val="00C062B2"/>
    <w:rsid w:val="00C1108C"/>
    <w:rsid w:val="00C118E3"/>
    <w:rsid w:val="00C11DF1"/>
    <w:rsid w:val="00C25DB3"/>
    <w:rsid w:val="00C30147"/>
    <w:rsid w:val="00C31347"/>
    <w:rsid w:val="00C36262"/>
    <w:rsid w:val="00C42166"/>
    <w:rsid w:val="00C6394C"/>
    <w:rsid w:val="00C64F2E"/>
    <w:rsid w:val="00C80BB2"/>
    <w:rsid w:val="00C967E0"/>
    <w:rsid w:val="00C971F3"/>
    <w:rsid w:val="00CA284C"/>
    <w:rsid w:val="00CA29E6"/>
    <w:rsid w:val="00CA2EE5"/>
    <w:rsid w:val="00CA5AC4"/>
    <w:rsid w:val="00CB735B"/>
    <w:rsid w:val="00CC780A"/>
    <w:rsid w:val="00CC7CDB"/>
    <w:rsid w:val="00CD094A"/>
    <w:rsid w:val="00CD14A1"/>
    <w:rsid w:val="00CD54F2"/>
    <w:rsid w:val="00CE1482"/>
    <w:rsid w:val="00CE1C5D"/>
    <w:rsid w:val="00CE5029"/>
    <w:rsid w:val="00CE585C"/>
    <w:rsid w:val="00CF1281"/>
    <w:rsid w:val="00CF6855"/>
    <w:rsid w:val="00D004A2"/>
    <w:rsid w:val="00D00FFA"/>
    <w:rsid w:val="00D0302C"/>
    <w:rsid w:val="00D03AAE"/>
    <w:rsid w:val="00D04C18"/>
    <w:rsid w:val="00D05610"/>
    <w:rsid w:val="00D05C22"/>
    <w:rsid w:val="00D05D40"/>
    <w:rsid w:val="00D1056B"/>
    <w:rsid w:val="00D12AC5"/>
    <w:rsid w:val="00D219A8"/>
    <w:rsid w:val="00D26077"/>
    <w:rsid w:val="00D26E09"/>
    <w:rsid w:val="00D51ADD"/>
    <w:rsid w:val="00D55D48"/>
    <w:rsid w:val="00D665FA"/>
    <w:rsid w:val="00D77182"/>
    <w:rsid w:val="00D80DC8"/>
    <w:rsid w:val="00D871AD"/>
    <w:rsid w:val="00D934A7"/>
    <w:rsid w:val="00D94045"/>
    <w:rsid w:val="00D94A2A"/>
    <w:rsid w:val="00DB0FF3"/>
    <w:rsid w:val="00DB559A"/>
    <w:rsid w:val="00DC011A"/>
    <w:rsid w:val="00DE76CA"/>
    <w:rsid w:val="00DF5A3F"/>
    <w:rsid w:val="00DF6E9C"/>
    <w:rsid w:val="00E31285"/>
    <w:rsid w:val="00E33F0F"/>
    <w:rsid w:val="00E46B78"/>
    <w:rsid w:val="00E56F68"/>
    <w:rsid w:val="00E621A9"/>
    <w:rsid w:val="00E62E2A"/>
    <w:rsid w:val="00E71EF1"/>
    <w:rsid w:val="00E735A7"/>
    <w:rsid w:val="00E81962"/>
    <w:rsid w:val="00E97EAE"/>
    <w:rsid w:val="00EA17C8"/>
    <w:rsid w:val="00EA2CA3"/>
    <w:rsid w:val="00EA3C9F"/>
    <w:rsid w:val="00EA6CD5"/>
    <w:rsid w:val="00EC1EF1"/>
    <w:rsid w:val="00ED4170"/>
    <w:rsid w:val="00ED59BE"/>
    <w:rsid w:val="00EE11F6"/>
    <w:rsid w:val="00EE5F15"/>
    <w:rsid w:val="00EE7CDB"/>
    <w:rsid w:val="00EF0710"/>
    <w:rsid w:val="00EF67FE"/>
    <w:rsid w:val="00F01421"/>
    <w:rsid w:val="00F026CF"/>
    <w:rsid w:val="00F05E74"/>
    <w:rsid w:val="00F11386"/>
    <w:rsid w:val="00F11887"/>
    <w:rsid w:val="00F12BF9"/>
    <w:rsid w:val="00F25128"/>
    <w:rsid w:val="00F25583"/>
    <w:rsid w:val="00F26800"/>
    <w:rsid w:val="00F40466"/>
    <w:rsid w:val="00F61BF7"/>
    <w:rsid w:val="00F704C8"/>
    <w:rsid w:val="00F76A9A"/>
    <w:rsid w:val="00F77118"/>
    <w:rsid w:val="00F945D9"/>
    <w:rsid w:val="00F949FB"/>
    <w:rsid w:val="00F956D7"/>
    <w:rsid w:val="00FB4F98"/>
    <w:rsid w:val="00FC1C39"/>
    <w:rsid w:val="00FC4C5C"/>
    <w:rsid w:val="00FC4DD0"/>
    <w:rsid w:val="00FC4FE2"/>
    <w:rsid w:val="00FD672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link w:val="BodyTextChar"/>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character" w:customStyle="1" w:styleId="BodyTextChar1">
    <w:name w:val="Body Text Char1"/>
    <w:uiPriority w:val="1"/>
    <w:rsid w:val="00170097"/>
    <w:rPr>
      <w:sz w:val="24"/>
      <w:szCs w:val="24"/>
      <w:lang w:val="ro-RO"/>
    </w:rPr>
  </w:style>
  <w:style w:type="character" w:customStyle="1" w:styleId="BodyTextChar">
    <w:name w:val="Body Text Char"/>
    <w:basedOn w:val="DefaultParagraphFont"/>
    <w:link w:val="BodyText"/>
    <w:uiPriority w:val="1"/>
    <w:rsid w:val="003C704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1599</Words>
  <Characters>9118</Characters>
  <Application>Microsoft Office Word</Application>
  <DocSecurity>0</DocSecurity>
  <Lines>75</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Bilouseac Irina</cp:lastModifiedBy>
  <cp:revision>47</cp:revision>
  <dcterms:created xsi:type="dcterms:W3CDTF">2025-07-19T17:54:00Z</dcterms:created>
  <dcterms:modified xsi:type="dcterms:W3CDTF">2025-10-13T19:31:00Z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